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610" w:rsidRDefault="00642610" w:rsidP="00642610">
      <w:pPr>
        <w:jc w:val="center"/>
        <w:rPr>
          <w:rFonts w:ascii="Baskerville Old Face" w:eastAsiaTheme="minorEastAsia" w:hAnsi="Baskerville Old Face"/>
          <w:b/>
          <w:color w:val="000000" w:themeColor="text1"/>
          <w:kern w:val="24"/>
          <w:sz w:val="32"/>
          <w:szCs w:val="32"/>
          <w:u w:val="single"/>
        </w:rPr>
      </w:pPr>
      <w:r w:rsidRPr="00642610">
        <w:rPr>
          <w:rFonts w:ascii="Baskerville Old Face" w:eastAsiaTheme="minorEastAsia" w:hAnsi="Baskerville Old Face"/>
          <w:b/>
          <w:color w:val="000000" w:themeColor="text1"/>
          <w:kern w:val="24"/>
          <w:sz w:val="32"/>
          <w:szCs w:val="32"/>
          <w:u w:val="single"/>
        </w:rPr>
        <w:t>Evaluate the Usefulness Homework Exercise</w:t>
      </w:r>
    </w:p>
    <w:p w:rsidR="00642610" w:rsidRPr="00642610" w:rsidRDefault="00642610">
      <w:pPr>
        <w:rPr>
          <w:rFonts w:ascii="Baskerville Old Face" w:eastAsiaTheme="minorEastAsia" w:hAnsi="Baskerville Old Face"/>
          <w:color w:val="000000" w:themeColor="text1"/>
          <w:kern w:val="24"/>
          <w:sz w:val="28"/>
          <w:szCs w:val="28"/>
        </w:rPr>
      </w:pPr>
      <w:r w:rsidRPr="00642610">
        <w:rPr>
          <w:rFonts w:ascii="Baskerville Old Face" w:eastAsiaTheme="minorEastAsia" w:hAnsi="Baskerville Old Face"/>
          <w:b/>
          <w:noProof/>
          <w:color w:val="000000" w:themeColor="text1"/>
          <w:kern w:val="24"/>
          <w:sz w:val="28"/>
          <w:szCs w:val="28"/>
          <w:lang w:eastAsia="en-GB"/>
        </w:rPr>
        <mc:AlternateContent>
          <mc:Choice Requires="wps">
            <w:drawing>
              <wp:anchor distT="45720" distB="45720" distL="114300" distR="114300" simplePos="0" relativeHeight="251659264" behindDoc="0" locked="0" layoutInCell="1" allowOverlap="1" wp14:anchorId="6EACF661" wp14:editId="7C74E7F6">
                <wp:simplePos x="0" y="0"/>
                <wp:positionH relativeFrom="margin">
                  <wp:align>left</wp:align>
                </wp:positionH>
                <wp:positionV relativeFrom="paragraph">
                  <wp:posOffset>620395</wp:posOffset>
                </wp:positionV>
                <wp:extent cx="5781675" cy="1152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2525"/>
                        </a:xfrm>
                        <a:prstGeom prst="rect">
                          <a:avLst/>
                        </a:prstGeom>
                        <a:solidFill>
                          <a:srgbClr val="FFFFFF"/>
                        </a:solidFill>
                        <a:ln w="9525">
                          <a:solidFill>
                            <a:srgbClr val="000000"/>
                          </a:solidFill>
                          <a:miter lim="800000"/>
                          <a:headEnd/>
                          <a:tailEnd/>
                        </a:ln>
                      </wps:spPr>
                      <wps:txbx>
                        <w:txbxContent>
                          <w:p w:rsidR="00642610" w:rsidRPr="00642610" w:rsidRDefault="00642610" w:rsidP="00642610">
                            <w:pPr>
                              <w:rPr>
                                <w:sz w:val="32"/>
                                <w:szCs w:val="32"/>
                              </w:rPr>
                            </w:pPr>
                            <w:r w:rsidRPr="00642610">
                              <w:rPr>
                                <w:rFonts w:ascii="Baskerville Old Face" w:eastAsiaTheme="minorEastAsia" w:hAnsi="Baskerville Old Face"/>
                                <w:color w:val="000000" w:themeColor="text1"/>
                                <w:kern w:val="24"/>
                                <w:sz w:val="32"/>
                                <w:szCs w:val="32"/>
                              </w:rPr>
                              <w:t>On a signal from a drum, the buyers rush into the yard and choose the “parcel” they like best.  The noise and eagerness of the buyers terrifies the Africans.  In this way, friends and relations are separated never to see each other again</w:t>
                            </w:r>
                          </w:p>
                          <w:p w:rsidR="00642610" w:rsidRDefault="00642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CF661" id="_x0000_t202" coordsize="21600,21600" o:spt="202" path="m,l,21600r21600,l21600,xe">
                <v:stroke joinstyle="miter"/>
                <v:path gradientshapeok="t" o:connecttype="rect"/>
              </v:shapetype>
              <v:shape id="Text Box 2" o:spid="_x0000_s1026" type="#_x0000_t202" style="position:absolute;margin-left:0;margin-top:48.85pt;width:455.25pt;height:9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">
                <v:textbox>
                  <w:txbxContent>
                    <w:p w:rsidR="00642610" w:rsidRPr="00642610" w:rsidRDefault="00642610" w:rsidP="00642610">
                      <w:pPr>
                        <w:rPr>
                          <w:sz w:val="32"/>
                          <w:szCs w:val="32"/>
                        </w:rPr>
                      </w:pPr>
                      <w:r w:rsidRPr="00642610">
                        <w:rPr>
                          <w:rFonts w:ascii="Baskerville Old Face" w:eastAsiaTheme="minorEastAsia" w:hAnsi="Baskerville Old Face"/>
                          <w:color w:val="000000" w:themeColor="text1"/>
                          <w:kern w:val="24"/>
                          <w:sz w:val="32"/>
                          <w:szCs w:val="32"/>
                        </w:rPr>
                        <w:t>On a signal from a drum, the buyers rush into the yard and choose the “parcel” they like best.  The noise and eagerness of the buyers terrifies the Africans.  In this way, friends and relations are separated never to see each other again</w:t>
                      </w:r>
                    </w:p>
                    <w:p w:rsidR="00642610" w:rsidRDefault="00642610"/>
                  </w:txbxContent>
                </v:textbox>
                <w10:wrap type="square" anchorx="margin"/>
              </v:shape>
            </w:pict>
          </mc:Fallback>
        </mc:AlternateContent>
      </w:r>
      <w:r w:rsidRPr="00642610">
        <w:rPr>
          <w:rFonts w:ascii="Baskerville Old Face" w:eastAsiaTheme="majorEastAsia" w:hAnsi="Baskerville Old Face" w:cstheme="majorBidi"/>
          <w:b/>
          <w:color w:val="000000" w:themeColor="text1"/>
          <w:kern w:val="24"/>
          <w:sz w:val="28"/>
          <w:szCs w:val="28"/>
        </w:rPr>
        <w:t>Source B</w:t>
      </w:r>
      <w:r w:rsidRPr="00642610">
        <w:rPr>
          <w:rFonts w:ascii="Baskerville Old Face" w:eastAsiaTheme="majorEastAsia" w:hAnsi="Baskerville Old Face" w:cstheme="majorBidi"/>
          <w:color w:val="000000" w:themeColor="text1"/>
          <w:kern w:val="24"/>
          <w:sz w:val="28"/>
          <w:szCs w:val="28"/>
        </w:rPr>
        <w:t xml:space="preserve"> is </w:t>
      </w:r>
      <w:r>
        <w:rPr>
          <w:rFonts w:ascii="Baskerville Old Face" w:eastAsiaTheme="majorEastAsia" w:hAnsi="Baskerville Old Face" w:cstheme="majorBidi"/>
          <w:color w:val="000000" w:themeColor="text1"/>
          <w:kern w:val="24"/>
          <w:sz w:val="28"/>
          <w:szCs w:val="28"/>
        </w:rPr>
        <w:t xml:space="preserve">from </w:t>
      </w:r>
      <w:r w:rsidRPr="00642610">
        <w:rPr>
          <w:rFonts w:ascii="Baskerville Old Face" w:eastAsiaTheme="majorEastAsia" w:hAnsi="Baskerville Old Face" w:cstheme="majorBidi"/>
          <w:color w:val="000000" w:themeColor="text1"/>
          <w:kern w:val="24"/>
          <w:sz w:val="28"/>
          <w:szCs w:val="28"/>
        </w:rPr>
        <w:t xml:space="preserve">an account by </w:t>
      </w:r>
      <w:proofErr w:type="spellStart"/>
      <w:r w:rsidRPr="00642610">
        <w:rPr>
          <w:rFonts w:ascii="Baskerville Old Face" w:eastAsiaTheme="majorEastAsia" w:hAnsi="Baskerville Old Face" w:cstheme="majorBidi"/>
          <w:color w:val="000000" w:themeColor="text1"/>
          <w:kern w:val="24"/>
          <w:sz w:val="28"/>
          <w:szCs w:val="28"/>
        </w:rPr>
        <w:t>Ol</w:t>
      </w:r>
      <w:r>
        <w:rPr>
          <w:rFonts w:ascii="Baskerville Old Face" w:eastAsiaTheme="majorEastAsia" w:hAnsi="Baskerville Old Face" w:cstheme="majorBidi"/>
          <w:color w:val="000000" w:themeColor="text1"/>
          <w:kern w:val="24"/>
          <w:sz w:val="28"/>
          <w:szCs w:val="28"/>
        </w:rPr>
        <w:t>audah</w:t>
      </w:r>
      <w:proofErr w:type="spellEnd"/>
      <w:r>
        <w:rPr>
          <w:rFonts w:ascii="Baskerville Old Face" w:eastAsiaTheme="majorEastAsia" w:hAnsi="Baskerville Old Face" w:cstheme="majorBidi"/>
          <w:color w:val="000000" w:themeColor="text1"/>
          <w:kern w:val="24"/>
          <w:sz w:val="28"/>
          <w:szCs w:val="28"/>
        </w:rPr>
        <w:t xml:space="preserve"> </w:t>
      </w:r>
      <w:proofErr w:type="spellStart"/>
      <w:r>
        <w:rPr>
          <w:rFonts w:ascii="Baskerville Old Face" w:eastAsiaTheme="majorEastAsia" w:hAnsi="Baskerville Old Face" w:cstheme="majorBidi"/>
          <w:color w:val="000000" w:themeColor="text1"/>
          <w:kern w:val="24"/>
          <w:sz w:val="28"/>
          <w:szCs w:val="28"/>
        </w:rPr>
        <w:t>Equiano</w:t>
      </w:r>
      <w:proofErr w:type="spellEnd"/>
      <w:r>
        <w:rPr>
          <w:rFonts w:ascii="Baskerville Old Face" w:eastAsiaTheme="majorEastAsia" w:hAnsi="Baskerville Old Face" w:cstheme="majorBidi"/>
          <w:color w:val="000000" w:themeColor="text1"/>
          <w:kern w:val="24"/>
          <w:sz w:val="28"/>
          <w:szCs w:val="28"/>
        </w:rPr>
        <w:t xml:space="preserve"> (a former slave) describing </w:t>
      </w:r>
      <w:r w:rsidRPr="00642610">
        <w:rPr>
          <w:rFonts w:ascii="Baskerville Old Face" w:eastAsiaTheme="majorEastAsia" w:hAnsi="Baskerville Old Face" w:cstheme="majorBidi"/>
          <w:color w:val="000000" w:themeColor="text1"/>
          <w:kern w:val="24"/>
          <w:sz w:val="28"/>
          <w:szCs w:val="28"/>
        </w:rPr>
        <w:t>how</w:t>
      </w:r>
      <w:r w:rsidRPr="00642610">
        <w:rPr>
          <w:rFonts w:ascii="Baskerville Old Face" w:eastAsiaTheme="majorEastAsia" w:hAnsi="Baskerville Old Face" w:cstheme="majorBidi"/>
          <w:color w:val="000000" w:themeColor="text1"/>
          <w:kern w:val="24"/>
          <w:sz w:val="28"/>
          <w:szCs w:val="28"/>
        </w:rPr>
        <w:t xml:space="preserve"> slaves were sold in 1789.</w:t>
      </w:r>
    </w:p>
    <w:p w:rsidR="00642610" w:rsidRPr="00642610" w:rsidRDefault="00642610" w:rsidP="00642610">
      <w:pPr>
        <w:pStyle w:val="ListParagraph"/>
        <w:spacing w:after="0" w:line="240" w:lineRule="auto"/>
        <w:textAlignment w:val="baseline"/>
        <w:rPr>
          <w:rFonts w:ascii="Times New Roman" w:eastAsia="Times New Roman" w:hAnsi="Times New Roman" w:cs="Times New Roman"/>
          <w:sz w:val="28"/>
          <w:szCs w:val="28"/>
          <w:lang w:eastAsia="en-GB"/>
        </w:rPr>
      </w:pPr>
    </w:p>
    <w:p w:rsidR="00642610" w:rsidRPr="00642610" w:rsidRDefault="00642610" w:rsidP="00642610">
      <w:pPr>
        <w:pStyle w:val="ListParagraph"/>
        <w:numPr>
          <w:ilvl w:val="0"/>
          <w:numId w:val="1"/>
        </w:numPr>
        <w:spacing w:after="0" w:line="240" w:lineRule="auto"/>
        <w:textAlignment w:val="baseline"/>
        <w:rPr>
          <w:rFonts w:ascii="Times New Roman" w:eastAsia="Times New Roman" w:hAnsi="Times New Roman" w:cs="Times New Roman"/>
          <w:sz w:val="28"/>
          <w:szCs w:val="28"/>
          <w:lang w:eastAsia="en-GB"/>
        </w:rPr>
      </w:pPr>
      <w:r w:rsidRPr="00642610">
        <w:rPr>
          <w:rFonts w:ascii="Baskerville Old Face" w:eastAsiaTheme="minorEastAsia" w:hAnsi="Baskerville Old Face"/>
          <w:color w:val="000000" w:themeColor="text1"/>
          <w:kern w:val="24"/>
          <w:sz w:val="28"/>
          <w:szCs w:val="28"/>
          <w:lang w:eastAsia="en-GB"/>
        </w:rPr>
        <w:t xml:space="preserve">Evaluate the usefulness of </w:t>
      </w:r>
      <w:r w:rsidRPr="00642610">
        <w:rPr>
          <w:rFonts w:ascii="Baskerville Old Face" w:eastAsiaTheme="minorEastAsia" w:hAnsi="Baskerville Old Face"/>
          <w:b/>
          <w:color w:val="000000" w:themeColor="text1"/>
          <w:kern w:val="24"/>
          <w:sz w:val="28"/>
          <w:szCs w:val="28"/>
          <w:lang w:eastAsia="en-GB"/>
        </w:rPr>
        <w:t>Source B</w:t>
      </w:r>
      <w:r w:rsidRPr="00642610">
        <w:rPr>
          <w:rFonts w:ascii="Baskerville Old Face" w:eastAsiaTheme="minorEastAsia" w:hAnsi="Baskerville Old Face"/>
          <w:color w:val="000000" w:themeColor="text1"/>
          <w:kern w:val="24"/>
          <w:sz w:val="28"/>
          <w:szCs w:val="28"/>
          <w:lang w:eastAsia="en-GB"/>
        </w:rPr>
        <w:t xml:space="preserve"> as evidence of the wa</w:t>
      </w:r>
      <w:r>
        <w:rPr>
          <w:rFonts w:ascii="Baskerville Old Face" w:eastAsiaTheme="minorEastAsia" w:hAnsi="Baskerville Old Face"/>
          <w:color w:val="000000" w:themeColor="text1"/>
          <w:kern w:val="24"/>
          <w:sz w:val="28"/>
          <w:szCs w:val="28"/>
          <w:lang w:eastAsia="en-GB"/>
        </w:rPr>
        <w:t>y slaves were sold at auction.</w:t>
      </w:r>
      <w:r w:rsidRPr="00642610">
        <w:rPr>
          <w:rFonts w:ascii="Baskerville Old Face" w:eastAsiaTheme="minorEastAsia" w:hAnsi="Baskerville Old Face"/>
          <w:color w:val="000000" w:themeColor="text1"/>
          <w:kern w:val="24"/>
          <w:sz w:val="28"/>
          <w:szCs w:val="28"/>
          <w:lang w:eastAsia="en-GB"/>
        </w:rPr>
        <w:t xml:space="preserve">        </w:t>
      </w:r>
      <w:r w:rsidRPr="00642610">
        <w:rPr>
          <w:rFonts w:ascii="Baskerville Old Face" w:eastAsiaTheme="minorEastAsia" w:hAnsi="Baskerville Old Face"/>
          <w:color w:val="000000" w:themeColor="text1"/>
          <w:kern w:val="24"/>
          <w:sz w:val="28"/>
          <w:szCs w:val="28"/>
          <w:lang w:eastAsia="en-GB"/>
        </w:rPr>
        <w:tab/>
      </w:r>
      <w:r w:rsidRPr="00642610">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sidRPr="00642610">
        <w:rPr>
          <w:rFonts w:ascii="Baskerville Old Face" w:eastAsiaTheme="minorEastAsia" w:hAnsi="Baskerville Old Face"/>
          <w:b/>
          <w:color w:val="000000" w:themeColor="text1"/>
          <w:kern w:val="24"/>
          <w:sz w:val="28"/>
          <w:szCs w:val="28"/>
          <w:lang w:eastAsia="en-GB"/>
        </w:rPr>
        <w:tab/>
      </w:r>
      <w:r>
        <w:rPr>
          <w:rFonts w:ascii="Baskerville Old Face" w:eastAsiaTheme="minorEastAsia" w:hAnsi="Baskerville Old Face"/>
          <w:b/>
          <w:color w:val="000000" w:themeColor="text1"/>
          <w:kern w:val="24"/>
          <w:sz w:val="28"/>
          <w:szCs w:val="28"/>
          <w:lang w:eastAsia="en-GB"/>
        </w:rPr>
        <w:t xml:space="preserve">   </w:t>
      </w:r>
      <w:r w:rsidRPr="00642610">
        <w:rPr>
          <w:rFonts w:ascii="Baskerville Old Face" w:eastAsiaTheme="minorEastAsia" w:hAnsi="Baskerville Old Face"/>
          <w:b/>
          <w:color w:val="000000" w:themeColor="text1"/>
          <w:kern w:val="24"/>
          <w:sz w:val="28"/>
          <w:szCs w:val="28"/>
          <w:lang w:eastAsia="en-GB"/>
        </w:rPr>
        <w:t xml:space="preserve"> </w:t>
      </w:r>
    </w:p>
    <w:p w:rsidR="00642610" w:rsidRDefault="00642610" w:rsidP="00642610">
      <w:pPr>
        <w:rPr>
          <w:rFonts w:ascii="Baskerville Old Face" w:hAnsi="Baskerville Old Face"/>
          <w:sz w:val="24"/>
          <w:szCs w:val="24"/>
        </w:rPr>
      </w:pPr>
    </w:p>
    <w:p w:rsidR="00642610" w:rsidRDefault="00642610" w:rsidP="00642610">
      <w:pPr>
        <w:rPr>
          <w:rFonts w:ascii="Baskerville Old Face" w:hAnsi="Baskerville Old Face"/>
          <w:b/>
          <w:sz w:val="24"/>
          <w:szCs w:val="24"/>
        </w:rPr>
      </w:pPr>
      <w:r w:rsidRPr="00642610">
        <w:rPr>
          <w:rFonts w:ascii="Baskerville Old Face" w:hAnsi="Baskerville Old Face"/>
          <w:sz w:val="24"/>
          <w:szCs w:val="24"/>
        </w:rPr>
        <w:t>(You may want to comment on who wrote it, when they wrote i</w:t>
      </w:r>
      <w:r>
        <w:rPr>
          <w:rFonts w:ascii="Baskerville Old Face" w:hAnsi="Baskerville Old Face"/>
          <w:sz w:val="24"/>
          <w:szCs w:val="24"/>
        </w:rPr>
        <w:t xml:space="preserve">t, why they wrote it, what they </w:t>
      </w:r>
      <w:r w:rsidRPr="00642610">
        <w:rPr>
          <w:rFonts w:ascii="Baskerville Old Face" w:hAnsi="Baskerville Old Face"/>
          <w:sz w:val="24"/>
          <w:szCs w:val="24"/>
        </w:rPr>
        <w:t>say or what has been missed out.)</w:t>
      </w:r>
      <w:r>
        <w:rPr>
          <w:rFonts w:ascii="Baskerville Old Face" w:hAnsi="Baskerville Old Face"/>
          <w:sz w:val="24"/>
          <w:szCs w:val="24"/>
        </w:rPr>
        <w:t xml:space="preserv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Pr>
          <w:rFonts w:ascii="Baskerville Old Face" w:hAnsi="Baskerville Old Face"/>
          <w:b/>
          <w:sz w:val="24"/>
          <w:szCs w:val="24"/>
        </w:rPr>
        <w:t xml:space="preserve">6 marks </w:t>
      </w:r>
    </w:p>
    <w:p w:rsidR="00642610" w:rsidRDefault="00642610" w:rsidP="00642610">
      <w:pPr>
        <w:jc w:val="center"/>
        <w:rPr>
          <w:rFonts w:ascii="Baskerville Old Face" w:eastAsiaTheme="minorEastAsia" w:hAnsi="Baskerville Old Face"/>
          <w:b/>
          <w:color w:val="000000" w:themeColor="text1"/>
          <w:kern w:val="24"/>
          <w:sz w:val="32"/>
          <w:szCs w:val="32"/>
          <w:u w:val="single"/>
        </w:rPr>
      </w:pPr>
    </w:p>
    <w:p w:rsidR="00642610" w:rsidRDefault="00642610" w:rsidP="00642610">
      <w:pPr>
        <w:jc w:val="center"/>
        <w:rPr>
          <w:rFonts w:ascii="Baskerville Old Face" w:eastAsiaTheme="minorEastAsia" w:hAnsi="Baskerville Old Face"/>
          <w:b/>
          <w:color w:val="000000" w:themeColor="text1"/>
          <w:kern w:val="24"/>
          <w:sz w:val="32"/>
          <w:szCs w:val="32"/>
          <w:u w:val="single"/>
        </w:rPr>
      </w:pPr>
    </w:p>
    <w:p w:rsidR="00642610" w:rsidRDefault="00642610" w:rsidP="00642610">
      <w:pPr>
        <w:jc w:val="center"/>
        <w:rPr>
          <w:rFonts w:ascii="Baskerville Old Face" w:eastAsiaTheme="minorEastAsia" w:hAnsi="Baskerville Old Face"/>
          <w:b/>
          <w:color w:val="000000" w:themeColor="text1"/>
          <w:kern w:val="24"/>
          <w:sz w:val="32"/>
          <w:szCs w:val="32"/>
          <w:u w:val="single"/>
        </w:rPr>
      </w:pPr>
    </w:p>
    <w:p w:rsidR="00642610" w:rsidRDefault="00642610" w:rsidP="00642610">
      <w:pPr>
        <w:jc w:val="center"/>
        <w:rPr>
          <w:rFonts w:ascii="Baskerville Old Face" w:eastAsiaTheme="minorEastAsia" w:hAnsi="Baskerville Old Face"/>
          <w:b/>
          <w:color w:val="000000" w:themeColor="text1"/>
          <w:kern w:val="24"/>
          <w:sz w:val="32"/>
          <w:szCs w:val="32"/>
          <w:u w:val="single"/>
        </w:rPr>
      </w:pPr>
      <w:r w:rsidRPr="00642610">
        <w:rPr>
          <w:rFonts w:ascii="Baskerville Old Face" w:eastAsiaTheme="minorEastAsia" w:hAnsi="Baskerville Old Face"/>
          <w:b/>
          <w:color w:val="000000" w:themeColor="text1"/>
          <w:kern w:val="24"/>
          <w:sz w:val="32"/>
          <w:szCs w:val="32"/>
          <w:u w:val="single"/>
        </w:rPr>
        <w:t>Evaluate the Usefulness Homework Exercise</w:t>
      </w:r>
    </w:p>
    <w:p w:rsidR="00642610" w:rsidRPr="00642610" w:rsidRDefault="00642610" w:rsidP="00642610">
      <w:pPr>
        <w:rPr>
          <w:rFonts w:ascii="Baskerville Old Face" w:eastAsiaTheme="minorEastAsia" w:hAnsi="Baskerville Old Face"/>
          <w:color w:val="000000" w:themeColor="text1"/>
          <w:kern w:val="24"/>
          <w:sz w:val="28"/>
          <w:szCs w:val="28"/>
        </w:rPr>
      </w:pPr>
      <w:r w:rsidRPr="00642610">
        <w:rPr>
          <w:rFonts w:ascii="Baskerville Old Face" w:eastAsiaTheme="minorEastAsia" w:hAnsi="Baskerville Old Face"/>
          <w:b/>
          <w:noProof/>
          <w:color w:val="000000" w:themeColor="text1"/>
          <w:kern w:val="24"/>
          <w:sz w:val="28"/>
          <w:szCs w:val="28"/>
          <w:lang w:eastAsia="en-GB"/>
        </w:rPr>
        <mc:AlternateContent>
          <mc:Choice Requires="wps">
            <w:drawing>
              <wp:anchor distT="45720" distB="45720" distL="114300" distR="114300" simplePos="0" relativeHeight="251661312" behindDoc="0" locked="0" layoutInCell="1" allowOverlap="1" wp14:anchorId="1E90F38C" wp14:editId="39DBF4D0">
                <wp:simplePos x="0" y="0"/>
                <wp:positionH relativeFrom="margin">
                  <wp:align>left</wp:align>
                </wp:positionH>
                <wp:positionV relativeFrom="paragraph">
                  <wp:posOffset>620395</wp:posOffset>
                </wp:positionV>
                <wp:extent cx="5781675" cy="11525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2525"/>
                        </a:xfrm>
                        <a:prstGeom prst="rect">
                          <a:avLst/>
                        </a:prstGeom>
                        <a:solidFill>
                          <a:srgbClr val="FFFFFF"/>
                        </a:solidFill>
                        <a:ln w="9525">
                          <a:solidFill>
                            <a:srgbClr val="000000"/>
                          </a:solidFill>
                          <a:miter lim="800000"/>
                          <a:headEnd/>
                          <a:tailEnd/>
                        </a:ln>
                      </wps:spPr>
                      <wps:txbx>
                        <w:txbxContent>
                          <w:p w:rsidR="00642610" w:rsidRPr="00642610" w:rsidRDefault="00642610" w:rsidP="00642610">
                            <w:pPr>
                              <w:rPr>
                                <w:sz w:val="32"/>
                                <w:szCs w:val="32"/>
                              </w:rPr>
                            </w:pPr>
                            <w:r w:rsidRPr="00642610">
                              <w:rPr>
                                <w:rFonts w:ascii="Baskerville Old Face" w:eastAsiaTheme="minorEastAsia" w:hAnsi="Baskerville Old Face"/>
                                <w:color w:val="000000" w:themeColor="text1"/>
                                <w:kern w:val="24"/>
                                <w:sz w:val="32"/>
                                <w:szCs w:val="32"/>
                              </w:rPr>
                              <w:t>On a signal from a drum, the buyers rush into the yard and choose the “parcel” they like best.  The noise and eagerness of the buyers terrifies the Africans.  In this way, friends and relations are separated never to see each other again</w:t>
                            </w:r>
                          </w:p>
                          <w:p w:rsidR="00642610" w:rsidRDefault="00642610" w:rsidP="00642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0F38C" id="_x0000_s1027" type="#_x0000_t202" style="position:absolute;margin-left:0;margin-top:48.85pt;width:455.25pt;height:9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">
                <v:textbox>
                  <w:txbxContent>
                    <w:p w:rsidR="00642610" w:rsidRPr="00642610" w:rsidRDefault="00642610" w:rsidP="00642610">
                      <w:pPr>
                        <w:rPr>
                          <w:sz w:val="32"/>
                          <w:szCs w:val="32"/>
                        </w:rPr>
                      </w:pPr>
                      <w:r w:rsidRPr="00642610">
                        <w:rPr>
                          <w:rFonts w:ascii="Baskerville Old Face" w:eastAsiaTheme="minorEastAsia" w:hAnsi="Baskerville Old Face"/>
                          <w:color w:val="000000" w:themeColor="text1"/>
                          <w:kern w:val="24"/>
                          <w:sz w:val="32"/>
                          <w:szCs w:val="32"/>
                        </w:rPr>
                        <w:t>On a signal from a drum, the buyers rush into the yard and choose the “parcel” they like best.  The noise and eagerness of the buyers terrifies the Africans.  In this way, friends and relations are separated never to see each other again</w:t>
                      </w:r>
                    </w:p>
                    <w:p w:rsidR="00642610" w:rsidRDefault="00642610" w:rsidP="00642610"/>
                  </w:txbxContent>
                </v:textbox>
                <w10:wrap type="square" anchorx="margin"/>
              </v:shape>
            </w:pict>
          </mc:Fallback>
        </mc:AlternateContent>
      </w:r>
      <w:r w:rsidRPr="00642610">
        <w:rPr>
          <w:rFonts w:ascii="Baskerville Old Face" w:eastAsiaTheme="majorEastAsia" w:hAnsi="Baskerville Old Face" w:cstheme="majorBidi"/>
          <w:b/>
          <w:color w:val="000000" w:themeColor="text1"/>
          <w:kern w:val="24"/>
          <w:sz w:val="28"/>
          <w:szCs w:val="28"/>
        </w:rPr>
        <w:t>Source B</w:t>
      </w:r>
      <w:r w:rsidRPr="00642610">
        <w:rPr>
          <w:rFonts w:ascii="Baskerville Old Face" w:eastAsiaTheme="majorEastAsia" w:hAnsi="Baskerville Old Face" w:cstheme="majorBidi"/>
          <w:color w:val="000000" w:themeColor="text1"/>
          <w:kern w:val="24"/>
          <w:sz w:val="28"/>
          <w:szCs w:val="28"/>
        </w:rPr>
        <w:t xml:space="preserve"> is </w:t>
      </w:r>
      <w:r>
        <w:rPr>
          <w:rFonts w:ascii="Baskerville Old Face" w:eastAsiaTheme="majorEastAsia" w:hAnsi="Baskerville Old Face" w:cstheme="majorBidi"/>
          <w:color w:val="000000" w:themeColor="text1"/>
          <w:kern w:val="24"/>
          <w:sz w:val="28"/>
          <w:szCs w:val="28"/>
        </w:rPr>
        <w:t xml:space="preserve">from </w:t>
      </w:r>
      <w:r w:rsidRPr="00642610">
        <w:rPr>
          <w:rFonts w:ascii="Baskerville Old Face" w:eastAsiaTheme="majorEastAsia" w:hAnsi="Baskerville Old Face" w:cstheme="majorBidi"/>
          <w:color w:val="000000" w:themeColor="text1"/>
          <w:kern w:val="24"/>
          <w:sz w:val="28"/>
          <w:szCs w:val="28"/>
        </w:rPr>
        <w:t xml:space="preserve">an account by </w:t>
      </w:r>
      <w:proofErr w:type="spellStart"/>
      <w:r w:rsidRPr="00642610">
        <w:rPr>
          <w:rFonts w:ascii="Baskerville Old Face" w:eastAsiaTheme="majorEastAsia" w:hAnsi="Baskerville Old Face" w:cstheme="majorBidi"/>
          <w:color w:val="000000" w:themeColor="text1"/>
          <w:kern w:val="24"/>
          <w:sz w:val="28"/>
          <w:szCs w:val="28"/>
        </w:rPr>
        <w:t>Ol</w:t>
      </w:r>
      <w:r>
        <w:rPr>
          <w:rFonts w:ascii="Baskerville Old Face" w:eastAsiaTheme="majorEastAsia" w:hAnsi="Baskerville Old Face" w:cstheme="majorBidi"/>
          <w:color w:val="000000" w:themeColor="text1"/>
          <w:kern w:val="24"/>
          <w:sz w:val="28"/>
          <w:szCs w:val="28"/>
        </w:rPr>
        <w:t>audah</w:t>
      </w:r>
      <w:proofErr w:type="spellEnd"/>
      <w:r>
        <w:rPr>
          <w:rFonts w:ascii="Baskerville Old Face" w:eastAsiaTheme="majorEastAsia" w:hAnsi="Baskerville Old Face" w:cstheme="majorBidi"/>
          <w:color w:val="000000" w:themeColor="text1"/>
          <w:kern w:val="24"/>
          <w:sz w:val="28"/>
          <w:szCs w:val="28"/>
        </w:rPr>
        <w:t xml:space="preserve"> </w:t>
      </w:r>
      <w:proofErr w:type="spellStart"/>
      <w:r>
        <w:rPr>
          <w:rFonts w:ascii="Baskerville Old Face" w:eastAsiaTheme="majorEastAsia" w:hAnsi="Baskerville Old Face" w:cstheme="majorBidi"/>
          <w:color w:val="000000" w:themeColor="text1"/>
          <w:kern w:val="24"/>
          <w:sz w:val="28"/>
          <w:szCs w:val="28"/>
        </w:rPr>
        <w:t>Equiano</w:t>
      </w:r>
      <w:proofErr w:type="spellEnd"/>
      <w:r>
        <w:rPr>
          <w:rFonts w:ascii="Baskerville Old Face" w:eastAsiaTheme="majorEastAsia" w:hAnsi="Baskerville Old Face" w:cstheme="majorBidi"/>
          <w:color w:val="000000" w:themeColor="text1"/>
          <w:kern w:val="24"/>
          <w:sz w:val="28"/>
          <w:szCs w:val="28"/>
        </w:rPr>
        <w:t xml:space="preserve"> (a former slave) describing </w:t>
      </w:r>
      <w:r w:rsidRPr="00642610">
        <w:rPr>
          <w:rFonts w:ascii="Baskerville Old Face" w:eastAsiaTheme="majorEastAsia" w:hAnsi="Baskerville Old Face" w:cstheme="majorBidi"/>
          <w:color w:val="000000" w:themeColor="text1"/>
          <w:kern w:val="24"/>
          <w:sz w:val="28"/>
          <w:szCs w:val="28"/>
        </w:rPr>
        <w:t>how slaves were sold in 1789.</w:t>
      </w:r>
    </w:p>
    <w:p w:rsidR="00642610" w:rsidRPr="00642610" w:rsidRDefault="00642610" w:rsidP="00642610">
      <w:pPr>
        <w:pStyle w:val="ListParagraph"/>
        <w:spacing w:after="0" w:line="240" w:lineRule="auto"/>
        <w:textAlignment w:val="baseline"/>
        <w:rPr>
          <w:rFonts w:ascii="Times New Roman" w:eastAsia="Times New Roman" w:hAnsi="Times New Roman" w:cs="Times New Roman"/>
          <w:sz w:val="28"/>
          <w:szCs w:val="28"/>
          <w:lang w:eastAsia="en-GB"/>
        </w:rPr>
      </w:pPr>
    </w:p>
    <w:p w:rsidR="00642610" w:rsidRPr="00642610" w:rsidRDefault="00642610" w:rsidP="00642610">
      <w:pPr>
        <w:pStyle w:val="ListParagraph"/>
        <w:numPr>
          <w:ilvl w:val="0"/>
          <w:numId w:val="1"/>
        </w:numPr>
        <w:spacing w:after="0" w:line="240" w:lineRule="auto"/>
        <w:textAlignment w:val="baseline"/>
        <w:rPr>
          <w:rFonts w:ascii="Times New Roman" w:eastAsia="Times New Roman" w:hAnsi="Times New Roman" w:cs="Times New Roman"/>
          <w:sz w:val="28"/>
          <w:szCs w:val="28"/>
          <w:lang w:eastAsia="en-GB"/>
        </w:rPr>
      </w:pPr>
      <w:r w:rsidRPr="00642610">
        <w:rPr>
          <w:rFonts w:ascii="Baskerville Old Face" w:eastAsiaTheme="minorEastAsia" w:hAnsi="Baskerville Old Face"/>
          <w:color w:val="000000" w:themeColor="text1"/>
          <w:kern w:val="24"/>
          <w:sz w:val="28"/>
          <w:szCs w:val="28"/>
          <w:lang w:eastAsia="en-GB"/>
        </w:rPr>
        <w:t xml:space="preserve">Evaluate the usefulness of </w:t>
      </w:r>
      <w:r w:rsidRPr="00642610">
        <w:rPr>
          <w:rFonts w:ascii="Baskerville Old Face" w:eastAsiaTheme="minorEastAsia" w:hAnsi="Baskerville Old Face"/>
          <w:b/>
          <w:color w:val="000000" w:themeColor="text1"/>
          <w:kern w:val="24"/>
          <w:sz w:val="28"/>
          <w:szCs w:val="28"/>
          <w:lang w:eastAsia="en-GB"/>
        </w:rPr>
        <w:t>Source B</w:t>
      </w:r>
      <w:r w:rsidRPr="00642610">
        <w:rPr>
          <w:rFonts w:ascii="Baskerville Old Face" w:eastAsiaTheme="minorEastAsia" w:hAnsi="Baskerville Old Face"/>
          <w:color w:val="000000" w:themeColor="text1"/>
          <w:kern w:val="24"/>
          <w:sz w:val="28"/>
          <w:szCs w:val="28"/>
          <w:lang w:eastAsia="en-GB"/>
        </w:rPr>
        <w:t xml:space="preserve"> as evidence of the wa</w:t>
      </w:r>
      <w:r>
        <w:rPr>
          <w:rFonts w:ascii="Baskerville Old Face" w:eastAsiaTheme="minorEastAsia" w:hAnsi="Baskerville Old Face"/>
          <w:color w:val="000000" w:themeColor="text1"/>
          <w:kern w:val="24"/>
          <w:sz w:val="28"/>
          <w:szCs w:val="28"/>
          <w:lang w:eastAsia="en-GB"/>
        </w:rPr>
        <w:t>y slaves were sold at auction.</w:t>
      </w:r>
      <w:r w:rsidRPr="00642610">
        <w:rPr>
          <w:rFonts w:ascii="Baskerville Old Face" w:eastAsiaTheme="minorEastAsia" w:hAnsi="Baskerville Old Face"/>
          <w:color w:val="000000" w:themeColor="text1"/>
          <w:kern w:val="24"/>
          <w:sz w:val="28"/>
          <w:szCs w:val="28"/>
          <w:lang w:eastAsia="en-GB"/>
        </w:rPr>
        <w:t xml:space="preserve">        </w:t>
      </w:r>
      <w:r w:rsidRPr="00642610">
        <w:rPr>
          <w:rFonts w:ascii="Baskerville Old Face" w:eastAsiaTheme="minorEastAsia" w:hAnsi="Baskerville Old Face"/>
          <w:color w:val="000000" w:themeColor="text1"/>
          <w:kern w:val="24"/>
          <w:sz w:val="28"/>
          <w:szCs w:val="28"/>
          <w:lang w:eastAsia="en-GB"/>
        </w:rPr>
        <w:tab/>
      </w:r>
      <w:r w:rsidRPr="00642610">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Pr>
          <w:rFonts w:ascii="Baskerville Old Face" w:eastAsiaTheme="minorEastAsia" w:hAnsi="Baskerville Old Face"/>
          <w:color w:val="000000" w:themeColor="text1"/>
          <w:kern w:val="24"/>
          <w:sz w:val="28"/>
          <w:szCs w:val="28"/>
          <w:lang w:eastAsia="en-GB"/>
        </w:rPr>
        <w:tab/>
      </w:r>
      <w:r w:rsidRPr="00642610">
        <w:rPr>
          <w:rFonts w:ascii="Baskerville Old Face" w:eastAsiaTheme="minorEastAsia" w:hAnsi="Baskerville Old Face"/>
          <w:b/>
          <w:color w:val="000000" w:themeColor="text1"/>
          <w:kern w:val="24"/>
          <w:sz w:val="28"/>
          <w:szCs w:val="28"/>
          <w:lang w:eastAsia="en-GB"/>
        </w:rPr>
        <w:tab/>
      </w:r>
      <w:r>
        <w:rPr>
          <w:rFonts w:ascii="Baskerville Old Face" w:eastAsiaTheme="minorEastAsia" w:hAnsi="Baskerville Old Face"/>
          <w:b/>
          <w:color w:val="000000" w:themeColor="text1"/>
          <w:kern w:val="24"/>
          <w:sz w:val="28"/>
          <w:szCs w:val="28"/>
          <w:lang w:eastAsia="en-GB"/>
        </w:rPr>
        <w:t xml:space="preserve">   </w:t>
      </w:r>
      <w:r w:rsidRPr="00642610">
        <w:rPr>
          <w:rFonts w:ascii="Baskerville Old Face" w:eastAsiaTheme="minorEastAsia" w:hAnsi="Baskerville Old Face"/>
          <w:b/>
          <w:color w:val="000000" w:themeColor="text1"/>
          <w:kern w:val="24"/>
          <w:sz w:val="28"/>
          <w:szCs w:val="28"/>
          <w:lang w:eastAsia="en-GB"/>
        </w:rPr>
        <w:t xml:space="preserve"> </w:t>
      </w:r>
    </w:p>
    <w:p w:rsidR="00642610" w:rsidRDefault="00642610" w:rsidP="00642610">
      <w:pPr>
        <w:rPr>
          <w:rFonts w:ascii="Baskerville Old Face" w:hAnsi="Baskerville Old Face"/>
          <w:sz w:val="24"/>
          <w:szCs w:val="24"/>
        </w:rPr>
      </w:pPr>
    </w:p>
    <w:p w:rsidR="00642610" w:rsidRPr="00642610" w:rsidRDefault="00642610" w:rsidP="00642610">
      <w:pPr>
        <w:rPr>
          <w:rFonts w:ascii="Baskerville Old Face" w:hAnsi="Baskerville Old Face"/>
          <w:b/>
          <w:sz w:val="24"/>
          <w:szCs w:val="24"/>
        </w:rPr>
      </w:pPr>
      <w:r w:rsidRPr="00642610">
        <w:rPr>
          <w:rFonts w:ascii="Baskerville Old Face" w:hAnsi="Baskerville Old Face"/>
          <w:sz w:val="24"/>
          <w:szCs w:val="24"/>
        </w:rPr>
        <w:t>(You may want to comment on who wrote it, when they wrote i</w:t>
      </w:r>
      <w:r>
        <w:rPr>
          <w:rFonts w:ascii="Baskerville Old Face" w:hAnsi="Baskerville Old Face"/>
          <w:sz w:val="24"/>
          <w:szCs w:val="24"/>
        </w:rPr>
        <w:t xml:space="preserve">t, why they wrote it, what they </w:t>
      </w:r>
      <w:r w:rsidRPr="00642610">
        <w:rPr>
          <w:rFonts w:ascii="Baskerville Old Face" w:hAnsi="Baskerville Old Face"/>
          <w:sz w:val="24"/>
          <w:szCs w:val="24"/>
        </w:rPr>
        <w:t>say or what has been missed out.)</w:t>
      </w:r>
      <w:r>
        <w:rPr>
          <w:rFonts w:ascii="Baskerville Old Face" w:hAnsi="Baskerville Old Face"/>
          <w:sz w:val="24"/>
          <w:szCs w:val="24"/>
        </w:rPr>
        <w:t xml:space="preserve">  </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bookmarkStart w:id="0" w:name="_GoBack"/>
      <w:bookmarkEnd w:id="0"/>
      <w:r>
        <w:rPr>
          <w:rFonts w:ascii="Baskerville Old Face" w:hAnsi="Baskerville Old Face"/>
          <w:b/>
          <w:sz w:val="24"/>
          <w:szCs w:val="24"/>
        </w:rPr>
        <w:t>6 marks</w:t>
      </w:r>
    </w:p>
    <w:sectPr w:rsidR="00642610" w:rsidRPr="00642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A3AE8"/>
    <w:multiLevelType w:val="hybridMultilevel"/>
    <w:tmpl w:val="23A25380"/>
    <w:lvl w:ilvl="0" w:tplc="9B4A0FC4">
      <w:start w:val="1"/>
      <w:numFmt w:val="decimal"/>
      <w:lvlText w:val="%1."/>
      <w:lvlJc w:val="left"/>
      <w:pPr>
        <w:ind w:left="720" w:hanging="360"/>
      </w:pPr>
      <w:rPr>
        <w:rFonts w:ascii="Baskerville Old Face" w:eastAsiaTheme="minorEastAsia" w:hAnsi="Baskerville Old Face"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EF13F7"/>
    <w:multiLevelType w:val="hybridMultilevel"/>
    <w:tmpl w:val="57E6857A"/>
    <w:lvl w:ilvl="0" w:tplc="9B4A0FC4">
      <w:start w:val="1"/>
      <w:numFmt w:val="decimal"/>
      <w:lvlText w:val="%1."/>
      <w:lvlJc w:val="left"/>
      <w:pPr>
        <w:ind w:left="720" w:hanging="360"/>
      </w:pPr>
      <w:rPr>
        <w:rFonts w:ascii="Baskerville Old Face" w:eastAsiaTheme="minorEastAsia" w:hAnsi="Baskerville Old Face" w:cstheme="min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10"/>
    <w:rsid w:val="00642610"/>
    <w:rsid w:val="00690BED"/>
    <w:rsid w:val="006B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14F7E-A330-4A78-A668-ED462CC7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61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4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3091DF9A</Template>
  <TotalTime>7</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McNair</dc:creator>
  <cp:keywords/>
  <dc:description/>
  <cp:lastModifiedBy>L McNair</cp:lastModifiedBy>
  <cp:revision>1</cp:revision>
  <dcterms:created xsi:type="dcterms:W3CDTF">2016-09-22T13:45:00Z</dcterms:created>
  <dcterms:modified xsi:type="dcterms:W3CDTF">2016-09-22T13:52:00Z</dcterms:modified>
</cp:coreProperties>
</file>