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C2" w:rsidRPr="00DF107E" w:rsidRDefault="002C5CC2" w:rsidP="002C5CC2">
      <w:pPr>
        <w:shd w:val="clear" w:color="auto" w:fill="FEFEFE"/>
        <w:spacing w:after="0" w:line="240" w:lineRule="auto"/>
        <w:rPr>
          <w:rFonts w:ascii="Arial" w:eastAsia="Times New Roman" w:hAnsi="Arial" w:cs="Arial"/>
          <w:b/>
          <w:sz w:val="24"/>
          <w:szCs w:val="24"/>
          <w:u w:val="single"/>
          <w:lang w:val="en" w:eastAsia="en-GB"/>
        </w:rPr>
      </w:pPr>
      <w:r w:rsidRPr="00DF107E">
        <w:rPr>
          <w:rFonts w:ascii="Arial" w:eastAsia="Times New Roman" w:hAnsi="Arial" w:cs="Arial"/>
          <w:b/>
          <w:sz w:val="24"/>
          <w:szCs w:val="24"/>
          <w:u w:val="single"/>
          <w:lang w:val="en" w:eastAsia="en-GB"/>
        </w:rPr>
        <w:t xml:space="preserve">26 October 2015 </w:t>
      </w:r>
    </w:p>
    <w:p w:rsidR="002C5CC2" w:rsidRPr="00DF107E" w:rsidRDefault="002C5CC2" w:rsidP="002C5CC2">
      <w:pPr>
        <w:shd w:val="clear" w:color="auto" w:fill="FEFEFE"/>
        <w:spacing w:before="161" w:after="161" w:line="240" w:lineRule="auto"/>
        <w:outlineLvl w:val="0"/>
        <w:rPr>
          <w:rFonts w:ascii="Arial" w:eastAsia="Times New Roman" w:hAnsi="Arial" w:cs="Arial"/>
          <w:b/>
          <w:bCs/>
          <w:kern w:val="36"/>
          <w:sz w:val="24"/>
          <w:szCs w:val="24"/>
          <w:u w:val="single"/>
          <w:lang w:val="en" w:eastAsia="en-GB"/>
        </w:rPr>
      </w:pPr>
      <w:r w:rsidRPr="00DF107E">
        <w:rPr>
          <w:rFonts w:ascii="Arial" w:eastAsia="Times New Roman" w:hAnsi="Arial" w:cs="Arial"/>
          <w:b/>
          <w:bCs/>
          <w:kern w:val="36"/>
          <w:sz w:val="24"/>
          <w:szCs w:val="24"/>
          <w:u w:val="single"/>
          <w:lang w:val="en" w:eastAsia="en-GB"/>
        </w:rPr>
        <w:t>House of Lords defeats the government over tax credit cuts</w:t>
      </w:r>
    </w:p>
    <w:p w:rsidR="002C5CC2" w:rsidRPr="00207D95" w:rsidRDefault="002C5CC2" w:rsidP="002C5CC2">
      <w:pPr>
        <w:shd w:val="clear" w:color="auto" w:fill="FEFEFE"/>
        <w:spacing w:before="100" w:beforeAutospacing="1" w:after="100" w:afterAutospacing="1" w:line="240" w:lineRule="auto"/>
        <w:rPr>
          <w:rFonts w:ascii="Arial" w:eastAsia="Times New Roman" w:hAnsi="Arial" w:cs="Arial"/>
          <w:sz w:val="24"/>
          <w:szCs w:val="24"/>
          <w:lang w:val="en" w:eastAsia="en-GB"/>
        </w:rPr>
      </w:pPr>
      <w:r w:rsidRPr="00207D95">
        <w:rPr>
          <w:rFonts w:ascii="Arial" w:eastAsia="Times New Roman" w:hAnsi="Arial" w:cs="Arial"/>
          <w:sz w:val="24"/>
          <w:szCs w:val="24"/>
          <w:lang w:val="en" w:eastAsia="en-GB"/>
        </w:rPr>
        <w:t>Peers vote to block cuts unless the Tories offer full compensation to the low-paid for at least three years. </w:t>
      </w:r>
    </w:p>
    <w:p w:rsidR="00207D95" w:rsidRDefault="002C5CC2" w:rsidP="002C5CC2">
      <w:pPr>
        <w:pStyle w:val="NormalWeb"/>
        <w:shd w:val="clear" w:color="auto" w:fill="FEFEFE"/>
        <w:rPr>
          <w:rFonts w:ascii="Arial" w:hAnsi="Arial" w:cs="Arial"/>
          <w:lang w:val="en"/>
        </w:rPr>
      </w:pPr>
      <w:r w:rsidRPr="00207D95">
        <w:rPr>
          <w:rFonts w:ascii="Arial" w:hAnsi="Arial" w:cs="Arial"/>
          <w:lang w:val="en"/>
        </w:rPr>
        <w:t xml:space="preserve">In a dramatic assertion of its authority, the House of Lords has defeated the Conservatives over the planned tax credit cuts. Peers voted in </w:t>
      </w:r>
      <w:proofErr w:type="spellStart"/>
      <w:r w:rsidRPr="00207D95">
        <w:rPr>
          <w:rFonts w:ascii="Arial" w:hAnsi="Arial" w:cs="Arial"/>
          <w:lang w:val="en"/>
        </w:rPr>
        <w:t>favour</w:t>
      </w:r>
      <w:proofErr w:type="spellEnd"/>
      <w:r w:rsidRPr="00207D95">
        <w:rPr>
          <w:rFonts w:ascii="Arial" w:hAnsi="Arial" w:cs="Arial"/>
          <w:lang w:val="en"/>
        </w:rPr>
        <w:t xml:space="preserve"> of a </w:t>
      </w:r>
      <w:proofErr w:type="spellStart"/>
      <w:r w:rsidRPr="00207D95">
        <w:rPr>
          <w:rFonts w:ascii="Arial" w:hAnsi="Arial" w:cs="Arial"/>
          <w:lang w:val="en"/>
        </w:rPr>
        <w:t>Labour</w:t>
      </w:r>
      <w:proofErr w:type="spellEnd"/>
      <w:r w:rsidRPr="00207D95">
        <w:rPr>
          <w:rFonts w:ascii="Arial" w:hAnsi="Arial" w:cs="Arial"/>
          <w:lang w:val="en"/>
        </w:rPr>
        <w:t xml:space="preserve"> motion, which demanded full compensation for the low-paid for at least three years, by 289 to 272. </w:t>
      </w:r>
    </w:p>
    <w:p w:rsidR="00207D95" w:rsidRDefault="002C5CC2" w:rsidP="002C5CC2">
      <w:pPr>
        <w:pStyle w:val="NormalWeb"/>
        <w:shd w:val="clear" w:color="auto" w:fill="FEFEFE"/>
        <w:rPr>
          <w:rFonts w:ascii="Arial" w:hAnsi="Arial" w:cs="Arial"/>
          <w:lang w:val="en"/>
        </w:rPr>
      </w:pPr>
      <w:r w:rsidRPr="00207D95">
        <w:rPr>
          <w:rFonts w:ascii="Arial" w:hAnsi="Arial" w:cs="Arial"/>
          <w:lang w:val="en"/>
        </w:rPr>
        <w:t xml:space="preserve">The failure of the Tories to include the cuts in their manifesto, and their refusal to offer any compensation to the low-paid, led peers to conclude that it was both legitimate and necessary to defeat the government. </w:t>
      </w:r>
    </w:p>
    <w:p w:rsidR="002C5CC2" w:rsidRPr="00207D95" w:rsidRDefault="002C5CC2" w:rsidP="002C5CC2">
      <w:pPr>
        <w:pStyle w:val="NormalWeb"/>
        <w:shd w:val="clear" w:color="auto" w:fill="FEFEFE"/>
        <w:rPr>
          <w:rFonts w:ascii="Arial" w:hAnsi="Arial" w:cs="Arial"/>
          <w:lang w:val="en"/>
        </w:rPr>
      </w:pPr>
      <w:r w:rsidRPr="00207D95">
        <w:rPr>
          <w:rFonts w:ascii="Arial" w:hAnsi="Arial" w:cs="Arial"/>
          <w:lang w:val="en"/>
        </w:rPr>
        <w:t>The result is the greatest political reversal that Osborne, the </w:t>
      </w:r>
      <w:proofErr w:type="spellStart"/>
      <w:r w:rsidRPr="00207D95">
        <w:rPr>
          <w:rFonts w:ascii="Arial" w:hAnsi="Arial" w:cs="Arial"/>
          <w:lang w:val="en"/>
        </w:rPr>
        <w:t>favourite</w:t>
      </w:r>
      <w:proofErr w:type="spellEnd"/>
      <w:r w:rsidRPr="00207D95">
        <w:rPr>
          <w:rFonts w:ascii="Arial" w:hAnsi="Arial" w:cs="Arial"/>
          <w:lang w:val="en"/>
        </w:rPr>
        <w:t xml:space="preserve"> to become his party's next leader, has suffered</w:t>
      </w:r>
      <w:r w:rsidR="00207D95">
        <w:rPr>
          <w:rFonts w:ascii="Arial" w:hAnsi="Arial" w:cs="Arial"/>
          <w:lang w:val="en"/>
        </w:rPr>
        <w:t>.</w:t>
      </w:r>
      <w:r w:rsidRPr="00207D95">
        <w:rPr>
          <w:rFonts w:ascii="Arial" w:hAnsi="Arial" w:cs="Arial"/>
          <w:lang w:val="en"/>
        </w:rPr>
        <w:t xml:space="preserve"> But if he avoids staining the Tories' reputation by inflicting unprecedented cuts on the working poor, he may yet have cause to thank the Lords. </w:t>
      </w:r>
    </w:p>
    <w:p w:rsidR="002C5CC2" w:rsidRPr="00DF107E" w:rsidRDefault="002C5CC2" w:rsidP="002C5CC2">
      <w:pPr>
        <w:pBdr>
          <w:right w:val="single" w:sz="6" w:space="6" w:color="DCDCDC"/>
        </w:pBdr>
        <w:shd w:val="clear" w:color="auto" w:fill="FFFFFF"/>
        <w:spacing w:before="30" w:after="30" w:line="240" w:lineRule="auto"/>
        <w:ind w:right="48"/>
        <w:rPr>
          <w:rFonts w:ascii="Arial" w:eastAsia="Times New Roman" w:hAnsi="Arial" w:cs="Arial"/>
          <w:b/>
          <w:color w:val="404040"/>
          <w:sz w:val="24"/>
          <w:szCs w:val="24"/>
          <w:u w:val="single"/>
          <w:lang w:eastAsia="en-GB"/>
        </w:rPr>
      </w:pPr>
      <w:r w:rsidRPr="00DF107E">
        <w:rPr>
          <w:rFonts w:ascii="Arial" w:eastAsia="Times New Roman" w:hAnsi="Arial" w:cs="Arial"/>
          <w:b/>
          <w:color w:val="404040"/>
          <w:sz w:val="24"/>
          <w:szCs w:val="24"/>
          <w:u w:val="single"/>
          <w:lang w:eastAsia="en-GB"/>
        </w:rPr>
        <w:t>26 April 2016</w:t>
      </w:r>
    </w:p>
    <w:p w:rsidR="002C5CC2" w:rsidRPr="00DF107E" w:rsidRDefault="002C5CC2" w:rsidP="002C5CC2">
      <w:pPr>
        <w:shd w:val="clear" w:color="auto" w:fill="FFFFFF"/>
        <w:spacing w:before="100" w:beforeAutospacing="1" w:after="100" w:afterAutospacing="1" w:line="240" w:lineRule="auto"/>
        <w:outlineLvl w:val="0"/>
        <w:rPr>
          <w:rFonts w:ascii="Arial" w:eastAsia="Times New Roman" w:hAnsi="Arial" w:cs="Arial"/>
          <w:b/>
          <w:bCs/>
          <w:color w:val="1E1E1E"/>
          <w:kern w:val="36"/>
          <w:sz w:val="24"/>
          <w:szCs w:val="24"/>
          <w:u w:val="single"/>
          <w:lang w:eastAsia="en-GB"/>
        </w:rPr>
      </w:pPr>
      <w:r w:rsidRPr="00DF107E">
        <w:rPr>
          <w:rFonts w:ascii="Arial" w:eastAsia="Times New Roman" w:hAnsi="Arial" w:cs="Arial"/>
          <w:b/>
          <w:bCs/>
          <w:color w:val="1E1E1E"/>
          <w:kern w:val="36"/>
          <w:sz w:val="24"/>
          <w:szCs w:val="24"/>
          <w:u w:val="single"/>
          <w:lang w:eastAsia="en-GB"/>
        </w:rPr>
        <w:t>Government defeated again in Lords over child refugees</w:t>
      </w:r>
    </w:p>
    <w:p w:rsidR="002C5CC2" w:rsidRPr="00DF107E" w:rsidRDefault="002C5CC2" w:rsidP="002C5CC2">
      <w:pPr>
        <w:shd w:val="clear" w:color="auto" w:fill="FFFFFF"/>
        <w:spacing w:before="360" w:after="100" w:afterAutospacing="1" w:line="240" w:lineRule="auto"/>
        <w:rPr>
          <w:rFonts w:ascii="Arial" w:eastAsia="Times New Roman" w:hAnsi="Arial" w:cs="Arial"/>
          <w:bCs/>
          <w:color w:val="404040"/>
          <w:sz w:val="24"/>
          <w:szCs w:val="24"/>
          <w:lang w:eastAsia="en-GB"/>
        </w:rPr>
      </w:pPr>
      <w:r w:rsidRPr="00DF107E">
        <w:rPr>
          <w:rFonts w:ascii="Arial" w:eastAsia="Times New Roman" w:hAnsi="Arial" w:cs="Arial"/>
          <w:bCs/>
          <w:color w:val="404040"/>
          <w:sz w:val="24"/>
          <w:szCs w:val="24"/>
          <w:lang w:eastAsia="en-GB"/>
        </w:rPr>
        <w:t>The government has been defeated again in the House of Lords over calls to take in child refugees from Europe.</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A new amendment to the Immigration Bill from Labour's Lord Dubs was backed by 279 votes to 172.</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It would force ministers to arrange the relocation of children who have made it to Europe into the UK, with the total number to be decided by the government.</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The government has warned against encouraging people to place children in the hands of traffickers.</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It announced last week it would take in as many as 3,000 refugees, mostly vulnerable children, from the war-torn Syria region by 2020.</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But campaigners, including charity Save the Children, are calling for unaccompanied children who have already made it into Europe to be allowed into the UK.</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On Monday night, MPs rejected Lord Dubs' attempt to force the government to admit 3,000 children from Europe.</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His revised amendment - which was backed by the Lords - did not include the 3,000 target, instead requiring the government to consult with local authorities to come up with a total.</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lastRenderedPageBreak/>
        <w:t>Speaking before the vote, the prime minister's spokeswoman said the government wanted to protect vulnerable people but not "fuel a system that is incentivising people to be exploited by trafficking gangs and make perilous journeys".</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The government suffered further defeats on the Immigration Bill over the detention of pregnant women in immigration custody and holding people in detention for more than 28 days.</w:t>
      </w:r>
    </w:p>
    <w:p w:rsidR="002C5CC2" w:rsidRPr="00207D95" w:rsidRDefault="002C5CC2" w:rsidP="002C5CC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It will now decide whether to try to overturn the latest defeats when the bill returns to the Commons.</w:t>
      </w:r>
    </w:p>
    <w:p w:rsidR="002C5CC2" w:rsidRPr="00DF107E" w:rsidRDefault="00860CB2" w:rsidP="002C5CC2">
      <w:pPr>
        <w:pStyle w:val="NormalWeb"/>
        <w:shd w:val="clear" w:color="auto" w:fill="FEFEFE"/>
        <w:rPr>
          <w:rFonts w:ascii="Arial" w:hAnsi="Arial" w:cs="Arial"/>
          <w:b/>
          <w:color w:val="404040"/>
          <w:u w:val="single"/>
        </w:rPr>
      </w:pPr>
      <w:r w:rsidRPr="00DF107E">
        <w:rPr>
          <w:rFonts w:ascii="Arial" w:hAnsi="Arial" w:cs="Arial"/>
          <w:b/>
          <w:color w:val="404040"/>
          <w:u w:val="single"/>
        </w:rPr>
        <w:t>29 February 2016</w:t>
      </w:r>
    </w:p>
    <w:p w:rsidR="00860CB2" w:rsidRPr="00DF107E" w:rsidRDefault="00860CB2" w:rsidP="002C5CC2">
      <w:pPr>
        <w:pStyle w:val="NormalWeb"/>
        <w:shd w:val="clear" w:color="auto" w:fill="FEFEFE"/>
        <w:rPr>
          <w:rFonts w:ascii="Arial" w:hAnsi="Arial" w:cs="Arial"/>
          <w:b/>
          <w:color w:val="1E1E1E"/>
          <w:u w:val="single"/>
        </w:rPr>
      </w:pPr>
      <w:r w:rsidRPr="00DF107E">
        <w:rPr>
          <w:rFonts w:ascii="Arial" w:hAnsi="Arial" w:cs="Arial"/>
          <w:b/>
          <w:color w:val="1E1E1E"/>
          <w:u w:val="single"/>
        </w:rPr>
        <w:t>Peers inflict second government defeat on disability benefit cuts</w:t>
      </w:r>
    </w:p>
    <w:p w:rsidR="00860CB2" w:rsidRPr="00DF107E" w:rsidRDefault="00860CB2" w:rsidP="00860CB2">
      <w:pPr>
        <w:shd w:val="clear" w:color="auto" w:fill="FFFFFF"/>
        <w:spacing w:before="360" w:after="100" w:afterAutospacing="1" w:line="240" w:lineRule="auto"/>
        <w:rPr>
          <w:rFonts w:ascii="Arial" w:eastAsia="Times New Roman" w:hAnsi="Arial" w:cs="Arial"/>
          <w:bCs/>
          <w:color w:val="404040"/>
          <w:sz w:val="24"/>
          <w:szCs w:val="24"/>
          <w:lang w:eastAsia="en-GB"/>
        </w:rPr>
      </w:pPr>
      <w:r w:rsidRPr="00DF107E">
        <w:rPr>
          <w:rFonts w:ascii="Arial" w:eastAsia="Times New Roman" w:hAnsi="Arial" w:cs="Arial"/>
          <w:bCs/>
          <w:color w:val="404040"/>
          <w:sz w:val="24"/>
          <w:szCs w:val="24"/>
          <w:lang w:eastAsia="en-GB"/>
        </w:rPr>
        <w:t>The government has been defeated in the House of Lords for a second time over plans to cut some disabled people's benefits by £30 a week.</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Peers voted by 286 to 219 to delay the cuts, pending an assessment of the impact on claimants.</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In January the Lords voted to remove the cuts from the Welfare Reform Bill altogether, but they were later reinstated by MPs in a Commons vote.</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Ministers may try to overturn the fresh defeat at a later date.</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A Department for Work and Pensions spokesman said: "The vote in the House of Lords is a routine part of the legislative process and next steps will be announced in due course."</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This stage in a bill's journey is known as "parliamentary ping pong", when legislation is batted between the two Houses until agreement is reached on its contents.</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The government wants to cut Employment Support Allowance by £30 a week to encourage some new claimants to return to work.</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In a bid to stave off another defeat over the plans, Work and Pensions Minister Lord Freud offered several concessions and warned peers against supporting the "wrecking amendment" which he said "undermines conventional parliamentary process".</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The decision by peers to inflict defeat on the government sets up another showdown between the Commons and the Lords, coming not long after last year's clash over tax credits, which led to moves by ministers to limit the powers of the Lords.</w:t>
      </w:r>
    </w:p>
    <w:p w:rsidR="00860CB2" w:rsidRPr="00207D95" w:rsidRDefault="00860CB2" w:rsidP="002C5CC2">
      <w:pPr>
        <w:pStyle w:val="NormalWeb"/>
        <w:shd w:val="clear" w:color="auto" w:fill="FEFEFE"/>
        <w:rPr>
          <w:rFonts w:ascii="Arial" w:hAnsi="Arial" w:cs="Arial"/>
          <w:lang w:val="en"/>
        </w:rPr>
      </w:pPr>
    </w:p>
    <w:p w:rsidR="00DF107E" w:rsidRDefault="00DF107E" w:rsidP="002C5CC2">
      <w:pPr>
        <w:shd w:val="clear" w:color="auto" w:fill="FEFEFE"/>
        <w:spacing w:before="100" w:beforeAutospacing="1" w:after="100" w:afterAutospacing="1" w:line="240" w:lineRule="auto"/>
        <w:rPr>
          <w:rFonts w:ascii="Arial" w:hAnsi="Arial" w:cs="Arial"/>
          <w:color w:val="281E1E"/>
          <w:sz w:val="24"/>
          <w:szCs w:val="24"/>
        </w:rPr>
      </w:pPr>
    </w:p>
    <w:p w:rsidR="00DF107E" w:rsidRDefault="00DF107E" w:rsidP="002C5CC2">
      <w:pPr>
        <w:shd w:val="clear" w:color="auto" w:fill="FEFEFE"/>
        <w:spacing w:before="100" w:beforeAutospacing="1" w:after="100" w:afterAutospacing="1" w:line="240" w:lineRule="auto"/>
        <w:rPr>
          <w:rFonts w:ascii="Arial" w:hAnsi="Arial" w:cs="Arial"/>
          <w:color w:val="281E1E"/>
          <w:sz w:val="24"/>
          <w:szCs w:val="24"/>
        </w:rPr>
      </w:pPr>
    </w:p>
    <w:p w:rsidR="00207D95" w:rsidRPr="00DF107E" w:rsidRDefault="00860CB2" w:rsidP="002C5CC2">
      <w:pPr>
        <w:shd w:val="clear" w:color="auto" w:fill="FEFEFE"/>
        <w:spacing w:before="100" w:beforeAutospacing="1" w:after="100" w:afterAutospacing="1" w:line="240" w:lineRule="auto"/>
        <w:rPr>
          <w:rFonts w:ascii="Arial" w:hAnsi="Arial" w:cs="Arial"/>
          <w:b/>
          <w:color w:val="281E1E"/>
          <w:sz w:val="24"/>
          <w:szCs w:val="24"/>
          <w:u w:val="single"/>
        </w:rPr>
      </w:pPr>
      <w:r w:rsidRPr="00DF107E">
        <w:rPr>
          <w:rFonts w:ascii="Arial" w:hAnsi="Arial" w:cs="Arial"/>
          <w:b/>
          <w:color w:val="281E1E"/>
          <w:sz w:val="24"/>
          <w:szCs w:val="24"/>
          <w:u w:val="single"/>
        </w:rPr>
        <w:lastRenderedPageBreak/>
        <w:t xml:space="preserve">Tuesday 1 March 2016 </w:t>
      </w:r>
    </w:p>
    <w:p w:rsidR="002C5CC2" w:rsidRPr="00DF107E" w:rsidRDefault="00860CB2" w:rsidP="002C5CC2">
      <w:pPr>
        <w:shd w:val="clear" w:color="auto" w:fill="FEFEFE"/>
        <w:spacing w:before="100" w:beforeAutospacing="1" w:after="100" w:afterAutospacing="1" w:line="240" w:lineRule="auto"/>
        <w:rPr>
          <w:rFonts w:ascii="Arial" w:hAnsi="Arial" w:cs="Arial"/>
          <w:b/>
          <w:color w:val="281E1E"/>
          <w:sz w:val="24"/>
          <w:szCs w:val="24"/>
          <w:u w:val="single"/>
        </w:rPr>
      </w:pPr>
      <w:r w:rsidRPr="00DF107E">
        <w:rPr>
          <w:rFonts w:ascii="Arial" w:hAnsi="Arial" w:cs="Arial"/>
          <w:b/>
          <w:color w:val="281E1E"/>
          <w:sz w:val="24"/>
          <w:szCs w:val="24"/>
          <w:u w:val="single"/>
        </w:rPr>
        <w:t>Conservatives defeated by House of Lords on plans to cut ESA – for a second time</w:t>
      </w:r>
    </w:p>
    <w:p w:rsidR="00860CB2" w:rsidRPr="00207D95" w:rsidRDefault="00860CB2" w:rsidP="002C5CC2">
      <w:pPr>
        <w:shd w:val="clear" w:color="auto" w:fill="FEFEFE"/>
        <w:spacing w:before="100" w:beforeAutospacing="1" w:after="100" w:afterAutospacing="1" w:line="240" w:lineRule="auto"/>
        <w:rPr>
          <w:rFonts w:ascii="Arial" w:hAnsi="Arial" w:cs="Arial"/>
          <w:color w:val="281E1E"/>
          <w:sz w:val="24"/>
          <w:szCs w:val="24"/>
        </w:rPr>
      </w:pPr>
      <w:r w:rsidRPr="00207D95">
        <w:rPr>
          <w:rFonts w:ascii="Arial" w:hAnsi="Arial" w:cs="Arial"/>
          <w:color w:val="281E1E"/>
          <w:sz w:val="24"/>
          <w:szCs w:val="24"/>
        </w:rPr>
        <w:t>Defiant peers voted 289 and 219 to delay the cuts – which could see benefits reduced by over £1,500 a year </w:t>
      </w:r>
    </w:p>
    <w:p w:rsidR="00860CB2" w:rsidRPr="00207D95" w:rsidRDefault="00860CB2" w:rsidP="00860CB2">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The House of Lords has, for a second time, rebuffed the government’s welfare reform bill proposals to slash £30 a week from the benefits of ill and disabled people who have been found unfit for work. </w:t>
      </w:r>
    </w:p>
    <w:p w:rsidR="00860CB2" w:rsidRPr="00207D95" w:rsidRDefault="00860CB2" w:rsidP="00860CB2">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On Monday evening defiant peers in the Lords voted 289 and 219 to delay the cuts – which could see benefits reduced by over £1,500 a year – pending a parliamentary report on the impact on claimants. </w:t>
      </w:r>
    </w:p>
    <w:p w:rsidR="00860CB2" w:rsidRPr="00207D95" w:rsidRDefault="00860CB2" w:rsidP="00860CB2">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However, the Commons last week overturned an earlier Lords vote rejecting ministers’ plans to cut employment and support allowance (ESA), despite concerns raised by some Conservative backbenchers.</w:t>
      </w:r>
    </w:p>
    <w:p w:rsidR="00860CB2" w:rsidRPr="00DF107E" w:rsidRDefault="00860CB2" w:rsidP="002C5CC2">
      <w:pPr>
        <w:shd w:val="clear" w:color="auto" w:fill="FEFEFE"/>
        <w:spacing w:before="100" w:beforeAutospacing="1" w:after="100" w:afterAutospacing="1" w:line="240" w:lineRule="auto"/>
        <w:rPr>
          <w:rFonts w:ascii="Arial" w:hAnsi="Arial" w:cs="Arial"/>
          <w:b/>
          <w:color w:val="404040"/>
          <w:sz w:val="24"/>
          <w:szCs w:val="24"/>
          <w:u w:val="single"/>
        </w:rPr>
      </w:pPr>
      <w:r w:rsidRPr="00DF107E">
        <w:rPr>
          <w:rFonts w:ascii="Arial" w:hAnsi="Arial" w:cs="Arial"/>
          <w:b/>
          <w:color w:val="404040"/>
          <w:sz w:val="24"/>
          <w:szCs w:val="24"/>
          <w:u w:val="single"/>
        </w:rPr>
        <w:t>25 January 2016</w:t>
      </w:r>
    </w:p>
    <w:p w:rsidR="00860CB2" w:rsidRPr="00DF107E" w:rsidRDefault="00860CB2" w:rsidP="002C5CC2">
      <w:pPr>
        <w:shd w:val="clear" w:color="auto" w:fill="FEFEFE"/>
        <w:spacing w:before="100" w:beforeAutospacing="1" w:after="100" w:afterAutospacing="1" w:line="240" w:lineRule="auto"/>
        <w:rPr>
          <w:rFonts w:ascii="Arial" w:eastAsia="Times New Roman" w:hAnsi="Arial" w:cs="Arial"/>
          <w:b/>
          <w:sz w:val="24"/>
          <w:szCs w:val="24"/>
          <w:u w:val="single"/>
          <w:lang w:val="en" w:eastAsia="en-GB"/>
        </w:rPr>
      </w:pPr>
      <w:r w:rsidRPr="00DF107E">
        <w:rPr>
          <w:rFonts w:ascii="Arial" w:hAnsi="Arial" w:cs="Arial"/>
          <w:b/>
          <w:color w:val="1E1E1E"/>
          <w:sz w:val="24"/>
          <w:szCs w:val="24"/>
          <w:u w:val="single"/>
        </w:rPr>
        <w:t>Peers defeat government over child poverty reports</w:t>
      </w:r>
    </w:p>
    <w:p w:rsidR="00860CB2" w:rsidRPr="00207D95" w:rsidRDefault="00860CB2" w:rsidP="00860CB2">
      <w:pPr>
        <w:shd w:val="clear" w:color="auto" w:fill="FFFFFF"/>
        <w:spacing w:before="360" w:after="100" w:afterAutospacing="1" w:line="240" w:lineRule="auto"/>
        <w:rPr>
          <w:rFonts w:ascii="Arial" w:eastAsia="Times New Roman" w:hAnsi="Arial" w:cs="Arial"/>
          <w:b/>
          <w:bCs/>
          <w:color w:val="404040"/>
          <w:sz w:val="24"/>
          <w:szCs w:val="24"/>
          <w:lang w:eastAsia="en-GB"/>
        </w:rPr>
      </w:pPr>
      <w:r w:rsidRPr="00207D95">
        <w:rPr>
          <w:rFonts w:ascii="Arial" w:eastAsia="Times New Roman" w:hAnsi="Arial" w:cs="Arial"/>
          <w:b/>
          <w:bCs/>
          <w:color w:val="404040"/>
          <w:sz w:val="24"/>
          <w:szCs w:val="24"/>
          <w:lang w:eastAsia="en-GB"/>
        </w:rPr>
        <w:t>The government has lost a vote in the House of Lords on child poverty.</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 xml:space="preserve">Peers voted by a majority of 92 to amend the </w:t>
      </w:r>
      <w:hyperlink r:id="rId5" w:history="1">
        <w:r w:rsidRPr="00207D95">
          <w:rPr>
            <w:rFonts w:ascii="Arial" w:eastAsia="Times New Roman" w:hAnsi="Arial" w:cs="Arial"/>
            <w:b/>
            <w:bCs/>
            <w:color w:val="222222"/>
            <w:sz w:val="24"/>
            <w:szCs w:val="24"/>
            <w:lang w:eastAsia="en-GB"/>
          </w:rPr>
          <w:t>Welfare Reform and Work Bill</w:t>
        </w:r>
      </w:hyperlink>
      <w:r w:rsidRPr="00207D95">
        <w:rPr>
          <w:rFonts w:ascii="Arial" w:eastAsia="Times New Roman" w:hAnsi="Arial" w:cs="Arial"/>
          <w:color w:val="404040"/>
          <w:sz w:val="24"/>
          <w:szCs w:val="24"/>
          <w:lang w:eastAsia="en-GB"/>
        </w:rPr>
        <w:t xml:space="preserve"> to make ministers report annually on income levels in the poorest families.</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 xml:space="preserve">The move was spearheaded by the Bishop of Durham, </w:t>
      </w:r>
      <w:proofErr w:type="spellStart"/>
      <w:r w:rsidRPr="00207D95">
        <w:rPr>
          <w:rFonts w:ascii="Arial" w:eastAsia="Times New Roman" w:hAnsi="Arial" w:cs="Arial"/>
          <w:color w:val="404040"/>
          <w:sz w:val="24"/>
          <w:szCs w:val="24"/>
          <w:lang w:eastAsia="en-GB"/>
        </w:rPr>
        <w:t>Rt</w:t>
      </w:r>
      <w:proofErr w:type="spellEnd"/>
      <w:r w:rsidRPr="00207D95">
        <w:rPr>
          <w:rFonts w:ascii="Arial" w:eastAsia="Times New Roman" w:hAnsi="Arial" w:cs="Arial"/>
          <w:color w:val="404040"/>
          <w:sz w:val="24"/>
          <w:szCs w:val="24"/>
          <w:lang w:eastAsia="en-GB"/>
        </w:rPr>
        <w:t xml:space="preserve"> Rev Paul Butler, who argued income-related statistics must be recorded so they could be assessed with other measurements of deprivation. </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Ministers say life chances are a better measure of economic outcomes.</w:t>
      </w:r>
    </w:p>
    <w:p w:rsidR="00860CB2" w:rsidRPr="00207D95"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The defeat could be overturned when the bill returns to the Commons later this year.</w:t>
      </w:r>
    </w:p>
    <w:p w:rsidR="00860CB2" w:rsidRDefault="00860CB2" w:rsidP="00860CB2">
      <w:pPr>
        <w:shd w:val="clear" w:color="auto" w:fill="FFFFFF"/>
        <w:spacing w:before="240" w:after="100" w:afterAutospacing="1" w:line="240" w:lineRule="auto"/>
        <w:rPr>
          <w:rFonts w:ascii="Arial" w:eastAsia="Times New Roman" w:hAnsi="Arial" w:cs="Arial"/>
          <w:color w:val="404040"/>
          <w:sz w:val="24"/>
          <w:szCs w:val="24"/>
          <w:lang w:eastAsia="en-GB"/>
        </w:rPr>
      </w:pPr>
      <w:r w:rsidRPr="00207D95">
        <w:rPr>
          <w:rFonts w:ascii="Arial" w:eastAsia="Times New Roman" w:hAnsi="Arial" w:cs="Arial"/>
          <w:color w:val="404040"/>
          <w:sz w:val="24"/>
          <w:szCs w:val="24"/>
          <w:lang w:eastAsia="en-GB"/>
        </w:rPr>
        <w:t>If it is not, ministers will be obliged to present a report to Parliament each year setting out the percentage of children in households whose net income is 60% to 70% below the median average.</w:t>
      </w:r>
    </w:p>
    <w:p w:rsidR="00DF107E" w:rsidRDefault="00DF107E" w:rsidP="00860CB2">
      <w:pPr>
        <w:shd w:val="clear" w:color="auto" w:fill="FFFFFF"/>
        <w:spacing w:before="240" w:after="100" w:afterAutospacing="1" w:line="240" w:lineRule="auto"/>
        <w:rPr>
          <w:rFonts w:ascii="Arial" w:eastAsia="Times New Roman" w:hAnsi="Arial" w:cs="Arial"/>
          <w:color w:val="404040"/>
          <w:sz w:val="24"/>
          <w:szCs w:val="24"/>
          <w:lang w:eastAsia="en-GB"/>
        </w:rPr>
      </w:pPr>
    </w:p>
    <w:p w:rsidR="00DF107E" w:rsidRDefault="00DF107E" w:rsidP="00860CB2">
      <w:pPr>
        <w:shd w:val="clear" w:color="auto" w:fill="FFFFFF"/>
        <w:spacing w:before="240" w:after="100" w:afterAutospacing="1" w:line="240" w:lineRule="auto"/>
        <w:rPr>
          <w:rFonts w:ascii="Arial" w:eastAsia="Times New Roman" w:hAnsi="Arial" w:cs="Arial"/>
          <w:b/>
          <w:bCs/>
          <w:color w:val="281E1E"/>
          <w:kern w:val="36"/>
          <w:sz w:val="24"/>
          <w:szCs w:val="24"/>
          <w:lang w:eastAsia="en-GB"/>
        </w:rPr>
      </w:pPr>
    </w:p>
    <w:p w:rsidR="00DF107E" w:rsidRDefault="00DF107E" w:rsidP="00860CB2">
      <w:pPr>
        <w:shd w:val="clear" w:color="auto" w:fill="FFFFFF"/>
        <w:spacing w:before="240" w:after="100" w:afterAutospacing="1" w:line="240" w:lineRule="auto"/>
        <w:rPr>
          <w:rFonts w:ascii="Arial" w:eastAsia="Times New Roman" w:hAnsi="Arial" w:cs="Arial"/>
          <w:b/>
          <w:bCs/>
          <w:color w:val="281E1E"/>
          <w:kern w:val="36"/>
          <w:sz w:val="24"/>
          <w:szCs w:val="24"/>
          <w:lang w:eastAsia="en-GB"/>
        </w:rPr>
      </w:pPr>
    </w:p>
    <w:p w:rsidR="00DF107E" w:rsidRDefault="00DF107E" w:rsidP="00860CB2">
      <w:pPr>
        <w:shd w:val="clear" w:color="auto" w:fill="FFFFFF"/>
        <w:spacing w:before="240" w:after="100" w:afterAutospacing="1" w:line="240" w:lineRule="auto"/>
        <w:rPr>
          <w:rFonts w:ascii="Arial" w:eastAsia="Times New Roman" w:hAnsi="Arial" w:cs="Arial"/>
          <w:b/>
          <w:bCs/>
          <w:color w:val="281E1E"/>
          <w:kern w:val="36"/>
          <w:sz w:val="24"/>
          <w:szCs w:val="24"/>
          <w:lang w:eastAsia="en-GB"/>
        </w:rPr>
      </w:pPr>
    </w:p>
    <w:p w:rsidR="00DF107E" w:rsidRDefault="00DF107E" w:rsidP="00860CB2">
      <w:pPr>
        <w:shd w:val="clear" w:color="auto" w:fill="FFFFFF"/>
        <w:spacing w:before="240" w:after="100" w:afterAutospacing="1" w:line="240" w:lineRule="auto"/>
        <w:rPr>
          <w:rFonts w:ascii="Arial" w:eastAsia="Times New Roman" w:hAnsi="Arial" w:cs="Arial"/>
          <w:b/>
          <w:bCs/>
          <w:color w:val="281E1E"/>
          <w:kern w:val="36"/>
          <w:sz w:val="24"/>
          <w:szCs w:val="24"/>
          <w:lang w:eastAsia="en-GB"/>
        </w:rPr>
      </w:pPr>
    </w:p>
    <w:p w:rsidR="00DF107E" w:rsidRPr="00DF107E" w:rsidRDefault="00DF107E" w:rsidP="00860CB2">
      <w:pPr>
        <w:shd w:val="clear" w:color="auto" w:fill="FFFFFF"/>
        <w:spacing w:before="240" w:after="100" w:afterAutospacing="1" w:line="240" w:lineRule="auto"/>
        <w:rPr>
          <w:rFonts w:ascii="Arial" w:eastAsia="Times New Roman" w:hAnsi="Arial" w:cs="Arial"/>
          <w:color w:val="404040"/>
          <w:sz w:val="24"/>
          <w:szCs w:val="24"/>
          <w:u w:val="single"/>
          <w:lang w:eastAsia="en-GB"/>
        </w:rPr>
      </w:pPr>
      <w:r w:rsidRPr="00DF107E">
        <w:rPr>
          <w:rFonts w:ascii="Arial" w:eastAsia="Times New Roman" w:hAnsi="Arial" w:cs="Arial"/>
          <w:b/>
          <w:bCs/>
          <w:color w:val="281E1E"/>
          <w:kern w:val="36"/>
          <w:sz w:val="24"/>
          <w:szCs w:val="24"/>
          <w:u w:val="single"/>
          <w:lang w:eastAsia="en-GB"/>
        </w:rPr>
        <w:lastRenderedPageBreak/>
        <w:t>April 2016</w:t>
      </w:r>
    </w:p>
    <w:p w:rsidR="006C5929" w:rsidRPr="00DF107E" w:rsidRDefault="006C5929" w:rsidP="006C5929">
      <w:pPr>
        <w:spacing w:before="100" w:beforeAutospacing="1" w:after="100" w:afterAutospacing="1" w:line="240" w:lineRule="auto"/>
        <w:outlineLvl w:val="1"/>
        <w:rPr>
          <w:rFonts w:ascii="Arial" w:eastAsia="Times New Roman" w:hAnsi="Arial" w:cs="Arial"/>
          <w:b/>
          <w:bCs/>
          <w:color w:val="281E1E"/>
          <w:kern w:val="36"/>
          <w:sz w:val="24"/>
          <w:szCs w:val="24"/>
          <w:u w:val="single"/>
          <w:lang w:eastAsia="en-GB"/>
        </w:rPr>
      </w:pPr>
      <w:r w:rsidRPr="00DF107E">
        <w:rPr>
          <w:rFonts w:ascii="Arial" w:eastAsia="Times New Roman" w:hAnsi="Arial" w:cs="Arial"/>
          <w:b/>
          <w:bCs/>
          <w:color w:val="281E1E"/>
          <w:kern w:val="36"/>
          <w:sz w:val="24"/>
          <w:szCs w:val="24"/>
          <w:u w:val="single"/>
          <w:lang w:eastAsia="en-GB"/>
        </w:rPr>
        <w:t>ESA benefit cuts forced through by Tories on ‘black day for disabled people’</w:t>
      </w:r>
      <w:r w:rsidR="00207D95" w:rsidRPr="00DF107E">
        <w:rPr>
          <w:rFonts w:ascii="Arial" w:eastAsia="Times New Roman" w:hAnsi="Arial" w:cs="Arial"/>
          <w:b/>
          <w:bCs/>
          <w:color w:val="281E1E"/>
          <w:kern w:val="36"/>
          <w:sz w:val="24"/>
          <w:szCs w:val="24"/>
          <w:u w:val="single"/>
          <w:lang w:eastAsia="en-GB"/>
        </w:rPr>
        <w:t xml:space="preserve"> </w:t>
      </w:r>
    </w:p>
    <w:p w:rsidR="006C5929" w:rsidRPr="00207D95" w:rsidRDefault="006C5929"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Lords ran out of options after the Speaker of the Commons attached a 'financial privilege' to the Welfare Bill</w:t>
      </w:r>
    </w:p>
    <w:p w:rsidR="006C5929" w:rsidRPr="00207D95" w:rsidRDefault="006C5929" w:rsidP="006C5929">
      <w:pPr>
        <w:spacing w:after="0"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 xml:space="preserve">Conservative ministers argue cutting ESA would incentivise people back into work </w:t>
      </w:r>
    </w:p>
    <w:p w:rsidR="006C5929" w:rsidRPr="00207D95" w:rsidRDefault="006C5929"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Peers in the House of Lords have reluctantly backed down in their battle with MPs over a cut to disabled people’s benefits after being accused of “overstepping their mark”. </w:t>
      </w:r>
    </w:p>
    <w:p w:rsidR="006C5929" w:rsidRPr="00207D95" w:rsidRDefault="006C5929"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 xml:space="preserve">The Government </w:t>
      </w:r>
      <w:hyperlink r:id="rId6" w:tgtFrame="_blank" w:history="1">
        <w:r w:rsidRPr="00207D95">
          <w:rPr>
            <w:rFonts w:ascii="Arial" w:eastAsia="Times New Roman" w:hAnsi="Arial" w:cs="Arial"/>
            <w:color w:val="0000FF"/>
            <w:sz w:val="24"/>
            <w:szCs w:val="24"/>
            <w:lang w:eastAsia="en-GB"/>
          </w:rPr>
          <w:t xml:space="preserve">was twice defeated by defiant Lords over reducing Employment and Support Allowance </w:t>
        </w:r>
      </w:hyperlink>
      <w:r w:rsidRPr="00207D95">
        <w:rPr>
          <w:rFonts w:ascii="Arial" w:eastAsia="Times New Roman" w:hAnsi="Arial" w:cs="Arial"/>
          <w:color w:val="281E1E"/>
          <w:sz w:val="24"/>
          <w:szCs w:val="24"/>
          <w:lang w:eastAsia="en-GB"/>
        </w:rPr>
        <w:t>(ESA) for people in the work-related activity group (</w:t>
      </w:r>
      <w:proofErr w:type="spellStart"/>
      <w:r w:rsidRPr="00207D95">
        <w:rPr>
          <w:rFonts w:ascii="Arial" w:eastAsia="Times New Roman" w:hAnsi="Arial" w:cs="Arial"/>
          <w:color w:val="281E1E"/>
          <w:sz w:val="24"/>
          <w:szCs w:val="24"/>
          <w:lang w:eastAsia="en-GB"/>
        </w:rPr>
        <w:t>Wrag</w:t>
      </w:r>
      <w:proofErr w:type="spellEnd"/>
      <w:r w:rsidRPr="00207D95">
        <w:rPr>
          <w:rFonts w:ascii="Arial" w:eastAsia="Times New Roman" w:hAnsi="Arial" w:cs="Arial"/>
          <w:color w:val="281E1E"/>
          <w:sz w:val="24"/>
          <w:szCs w:val="24"/>
          <w:lang w:eastAsia="en-GB"/>
        </w:rPr>
        <w:t>) from £103 to £73 a week. Peers were arguing to delay the cuts pending a parliamentary report on the impact on claimants.</w:t>
      </w:r>
    </w:p>
    <w:p w:rsidR="006C5929" w:rsidRPr="00207D95" w:rsidRDefault="006C5929"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But Lords in the upper chamber ran out of options after the Speaker of the Commons attached a “financial privilege” to the Bill. The privilege can be used by the Commons as grounds for overruling any Lords proposal that has a cost implication.</w:t>
      </w:r>
    </w:p>
    <w:p w:rsidR="006C5929" w:rsidRPr="00207D95" w:rsidRDefault="006C5929"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 xml:space="preserve">"This is a black day for disabled people,” warned the independent crossbencher Lord Low of </w:t>
      </w:r>
      <w:proofErr w:type="spellStart"/>
      <w:r w:rsidRPr="00207D95">
        <w:rPr>
          <w:rFonts w:ascii="Arial" w:eastAsia="Times New Roman" w:hAnsi="Arial" w:cs="Arial"/>
          <w:color w:val="281E1E"/>
          <w:sz w:val="24"/>
          <w:szCs w:val="24"/>
          <w:lang w:eastAsia="en-GB"/>
        </w:rPr>
        <w:t>Dalston</w:t>
      </w:r>
      <w:proofErr w:type="spellEnd"/>
      <w:r w:rsidRPr="00207D95">
        <w:rPr>
          <w:rFonts w:ascii="Arial" w:eastAsia="Times New Roman" w:hAnsi="Arial" w:cs="Arial"/>
          <w:color w:val="281E1E"/>
          <w:sz w:val="24"/>
          <w:szCs w:val="24"/>
          <w:lang w:eastAsia="en-GB"/>
        </w:rPr>
        <w:t>, during the debate on Monday evening.</w:t>
      </w:r>
    </w:p>
    <w:p w:rsidR="006C5929" w:rsidRPr="00207D95" w:rsidRDefault="006C5929" w:rsidP="00DF107E">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He added: “The Commons have spoken decisively and we must now bow to their wishe</w:t>
      </w:r>
      <w:r w:rsidR="00DF107E">
        <w:rPr>
          <w:rFonts w:ascii="Arial" w:eastAsia="Times New Roman" w:hAnsi="Arial" w:cs="Arial"/>
          <w:color w:val="281E1E"/>
          <w:sz w:val="24"/>
          <w:szCs w:val="24"/>
          <w:lang w:eastAsia="en-GB"/>
        </w:rPr>
        <w:t>s, but we do so under protest.</w:t>
      </w:r>
      <w:proofErr w:type="gramStart"/>
      <w:r w:rsidR="00DF107E">
        <w:rPr>
          <w:rFonts w:ascii="Arial" w:eastAsia="Times New Roman" w:hAnsi="Arial" w:cs="Arial"/>
          <w:color w:val="281E1E"/>
          <w:sz w:val="24"/>
          <w:szCs w:val="24"/>
          <w:lang w:eastAsia="en-GB"/>
        </w:rPr>
        <w:t>”.</w:t>
      </w:r>
      <w:proofErr w:type="gramEnd"/>
      <w:r w:rsidR="00DF107E">
        <w:rPr>
          <w:rFonts w:ascii="Arial" w:eastAsia="Times New Roman" w:hAnsi="Arial" w:cs="Arial"/>
          <w:color w:val="281E1E"/>
          <w:sz w:val="24"/>
          <w:szCs w:val="24"/>
          <w:lang w:eastAsia="en-GB"/>
        </w:rPr>
        <w:t xml:space="preserve"> </w:t>
      </w:r>
    </w:p>
    <w:p w:rsidR="006C5929" w:rsidRPr="00207D95" w:rsidRDefault="00DF107E"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 xml:space="preserve"> </w:t>
      </w:r>
      <w:r w:rsidR="006C5929" w:rsidRPr="00207D95">
        <w:rPr>
          <w:rFonts w:ascii="Arial" w:eastAsia="Times New Roman" w:hAnsi="Arial" w:cs="Arial"/>
          <w:color w:val="281E1E"/>
          <w:sz w:val="24"/>
          <w:szCs w:val="24"/>
          <w:lang w:eastAsia="en-GB"/>
        </w:rPr>
        <w:t>“As a Chamber appointed because of our expertise in areas such as this, we know and understand the impact this Bill will have, even if no formal impact assessment was carried out. I apologise to the people affected by this Bill that, at this point, we could not do any more. This may be the end of the legislative process, but it is the start of the negative impact the Bill will have on thousands of people’s lives.</w:t>
      </w:r>
    </w:p>
    <w:p w:rsidR="006C5929" w:rsidRPr="00207D95" w:rsidRDefault="006C5929"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"By this action, the Government have betrayed the trust of disabled people and they should not be surprised if they forfeit it for the rest of their time in office."</w:t>
      </w: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1"/>
        </w:numPr>
        <w:shd w:val="clear" w:color="auto" w:fill="FFFFFF"/>
        <w:spacing w:before="100" w:beforeAutospacing="1" w:after="100" w:afterAutospacing="1" w:line="240" w:lineRule="auto"/>
        <w:rPr>
          <w:rFonts w:ascii="Arial" w:eastAsia="Times New Roman" w:hAnsi="Arial" w:cs="Arial"/>
          <w:vanish/>
          <w:color w:val="281E1E"/>
          <w:sz w:val="24"/>
          <w:szCs w:val="24"/>
          <w:lang w:eastAsia="en-GB"/>
        </w:rPr>
      </w:pP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"One case where the claimant’s wife went into premature labour and had to go to hospital. This caused the claimant to miss an appointment. No leeway given"</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2/16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"It’s Christmas Day and you don’t fill in your job search evidence form to show that you’ve looked for all the new jobs that are advertised on Christmas Day. You are sanctioned. Merry Christmas"</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3/16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"You apply for three jobs one week and three jobs the following Sunday and Monday. Because the job centre week starts on a Tuesday it treats this as applying for six jobs in one week and none the following week. You are sanctioned for 13 weeks for failing to apply for three jobs each week"</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4/16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"A London man missed his Jobcentre appointments for two weeks because he was in hospital after being hit by a car. He was sanctioned"</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888888"/>
          <w:sz w:val="24"/>
          <w:szCs w:val="24"/>
          <w:lang w:eastAsia="en-GB"/>
        </w:rPr>
      </w:pPr>
      <w:r w:rsidRPr="00207D95">
        <w:rPr>
          <w:rFonts w:ascii="Arial" w:eastAsia="Times New Roman" w:hAnsi="Arial" w:cs="Arial"/>
          <w:vanish/>
          <w:color w:val="888888"/>
          <w:sz w:val="24"/>
          <w:szCs w:val="24"/>
          <w:lang w:eastAsia="en-GB"/>
        </w:rPr>
        <w:t>2011 Getty Images</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5/16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"You’ve been unemployed for seven months and are forced onto a workfare scheme in a shop miles away, but can’t afford to travel. You offer to work in a nearer branch but are refused and get sanctioned for not attending your placement"</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888888"/>
          <w:sz w:val="24"/>
          <w:szCs w:val="24"/>
          <w:lang w:eastAsia="en-GB"/>
        </w:rPr>
      </w:pPr>
      <w:r w:rsidRPr="00207D95">
        <w:rPr>
          <w:rFonts w:ascii="Arial" w:eastAsia="Times New Roman" w:hAnsi="Arial" w:cs="Arial"/>
          <w:vanish/>
          <w:color w:val="888888"/>
          <w:sz w:val="24"/>
          <w:szCs w:val="24"/>
          <w:lang w:eastAsia="en-GB"/>
        </w:rPr>
        <w:t>2013 Getty Images</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6/16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"You are a mum of two, and are five minutes late for your job centre appointment. You show the advisor the clock on your phone, which is running late. You are sanctioned for a month"</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7/16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"A man with heart problems who was on Employment and Support Allowance (ESA) had a heart attack during a work capability assessment. He was then sanctioned for failing to complete the assessment"</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888888"/>
          <w:sz w:val="24"/>
          <w:szCs w:val="24"/>
          <w:lang w:eastAsia="en-GB"/>
        </w:rPr>
      </w:pPr>
      <w:r w:rsidRPr="00207D95">
        <w:rPr>
          <w:rFonts w:ascii="Arial" w:eastAsia="Times New Roman" w:hAnsi="Arial" w:cs="Arial"/>
          <w:vanish/>
          <w:color w:val="888888"/>
          <w:sz w:val="24"/>
          <w:szCs w:val="24"/>
          <w:lang w:eastAsia="en-GB"/>
        </w:rPr>
        <w:t>Copyright (c) 2015 Rex Features. No use without permission.</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8/16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"A man who had gotten a job that was scheduled to begin in two weeks’ time was sanctioned for not looking for work as he waited for the role to start"</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9/16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"Army veteran Stephen Taylor, 60, whose Jobseeker’s Allowance (JSA) was stopped after he sold poppies in memory of fallen soldiers"</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888888"/>
          <w:sz w:val="24"/>
          <w:szCs w:val="24"/>
          <w:lang w:eastAsia="en-GB"/>
        </w:rPr>
      </w:pPr>
      <w:r w:rsidRPr="00207D95">
        <w:rPr>
          <w:rFonts w:ascii="Arial" w:eastAsia="Times New Roman" w:hAnsi="Arial" w:cs="Arial"/>
          <w:vanish/>
          <w:color w:val="888888"/>
          <w:sz w:val="24"/>
          <w:szCs w:val="24"/>
          <w:lang w:eastAsia="en-GB"/>
        </w:rPr>
        <w:t>2014 Getty Images</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10/16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"A man had to miss his regular appointment at the job centre to attend his father’s funeral. He was sanctioned even though he told DWP staff in advance"</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888888"/>
          <w:sz w:val="24"/>
          <w:szCs w:val="24"/>
          <w:lang w:eastAsia="en-GB"/>
        </w:rPr>
      </w:pPr>
      <w:r w:rsidRPr="00207D95">
        <w:rPr>
          <w:rFonts w:ascii="Arial" w:eastAsia="Times New Roman" w:hAnsi="Arial" w:cs="Arial"/>
          <w:vanish/>
          <w:color w:val="888888"/>
          <w:sz w:val="24"/>
          <w:szCs w:val="24"/>
          <w:lang w:eastAsia="en-GB"/>
        </w:rPr>
        <w:t>2014 Getty Images</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11/16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"Ceri Padley, 26, had her benefits sanctioned after she missed an appointment at the jobcentre - because she was at a job interview"</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888888"/>
          <w:sz w:val="24"/>
          <w:szCs w:val="24"/>
          <w:lang w:eastAsia="en-GB"/>
        </w:rPr>
      </w:pPr>
      <w:r w:rsidRPr="00207D95">
        <w:rPr>
          <w:rFonts w:ascii="Arial" w:eastAsia="Times New Roman" w:hAnsi="Arial" w:cs="Arial"/>
          <w:vanish/>
          <w:color w:val="888888"/>
          <w:sz w:val="24"/>
          <w:szCs w:val="24"/>
          <w:lang w:eastAsia="en-GB"/>
        </w:rPr>
        <w:t>Jason Doiy Photography</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12/16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"A man got sanctioned for missing his slot to sign on - as he was attending a work programme interview. He was then sanctioned as he could not afford to travel for his job search"</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888888"/>
          <w:sz w:val="24"/>
          <w:szCs w:val="24"/>
          <w:lang w:eastAsia="en-GB"/>
        </w:rPr>
      </w:pPr>
      <w:r w:rsidRPr="00207D95">
        <w:rPr>
          <w:rFonts w:ascii="Arial" w:eastAsia="Times New Roman" w:hAnsi="Arial" w:cs="Arial"/>
          <w:vanish/>
          <w:color w:val="888888"/>
          <w:sz w:val="24"/>
          <w:szCs w:val="24"/>
          <w:lang w:eastAsia="en-GB"/>
        </w:rPr>
        <w:t>2012 Getty Images</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13/16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"Mother-of-three Angie Godwin, 27, said her benefits were sanctioned after she applied for a role job centre staff said was beyond her"</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14/16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"Sofya Harrison was sanctioned for attending a job interview and moving her signing-on to another day"</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15/16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"Michael, 54, had his benefits sanctioned for four months for failing to undertake a week’s work experience at a charity shop. The charity shop had told him they didn’t want him there"</w:t>
      </w:r>
    </w:p>
    <w:p w:rsidR="006C5929" w:rsidRPr="00207D95" w:rsidRDefault="006C5929" w:rsidP="006C5929">
      <w:pPr>
        <w:numPr>
          <w:ilvl w:val="0"/>
          <w:numId w:val="12"/>
        </w:numPr>
        <w:shd w:val="clear" w:color="auto" w:fill="FFFFFF"/>
        <w:spacing w:before="100" w:beforeAutospacing="1" w:after="150" w:line="285" w:lineRule="atLeast"/>
        <w:outlineLvl w:val="2"/>
        <w:rPr>
          <w:rFonts w:ascii="Arial" w:eastAsia="Times New Roman" w:hAnsi="Arial" w:cs="Arial"/>
          <w:b/>
          <w:bCs/>
          <w:vanish/>
          <w:color w:val="281E1E"/>
          <w:sz w:val="24"/>
          <w:szCs w:val="24"/>
          <w:lang w:eastAsia="en-GB"/>
        </w:rPr>
      </w:pPr>
      <w:r w:rsidRPr="00207D95">
        <w:rPr>
          <w:rFonts w:ascii="Arial" w:eastAsia="Times New Roman" w:hAnsi="Arial" w:cs="Arial"/>
          <w:b/>
          <w:bCs/>
          <w:vanish/>
          <w:color w:val="EC1A2E"/>
          <w:sz w:val="24"/>
          <w:szCs w:val="24"/>
          <w:lang w:eastAsia="en-GB"/>
        </w:rPr>
        <w:t>16/16</w:t>
      </w:r>
      <w:r w:rsidRPr="00207D95">
        <w:rPr>
          <w:rFonts w:ascii="Arial" w:eastAsia="Times New Roman" w:hAnsi="Arial" w:cs="Arial"/>
          <w:b/>
          <w:bCs/>
          <w:vanish/>
          <w:color w:val="281E1E"/>
          <w:sz w:val="24"/>
          <w:szCs w:val="24"/>
          <w:lang w:eastAsia="en-GB"/>
        </w:rPr>
        <w:t xml:space="preserve"> </w:t>
      </w:r>
    </w:p>
    <w:p w:rsidR="006C5929" w:rsidRPr="00207D95" w:rsidRDefault="006C5929" w:rsidP="006C5929">
      <w:pPr>
        <w:shd w:val="clear" w:color="auto" w:fill="FFFFFF"/>
        <w:spacing w:before="100" w:beforeAutospacing="1" w:after="150" w:line="270" w:lineRule="atLeast"/>
        <w:ind w:left="720"/>
        <w:rPr>
          <w:rFonts w:ascii="Arial" w:eastAsia="Times New Roman" w:hAnsi="Arial" w:cs="Arial"/>
          <w:vanish/>
          <w:color w:val="281E1E"/>
          <w:sz w:val="24"/>
          <w:szCs w:val="24"/>
          <w:lang w:eastAsia="en-GB"/>
        </w:rPr>
      </w:pPr>
      <w:r w:rsidRPr="00207D95">
        <w:rPr>
          <w:rFonts w:ascii="Arial" w:eastAsia="Times New Roman" w:hAnsi="Arial" w:cs="Arial"/>
          <w:vanish/>
          <w:color w:val="281E1E"/>
          <w:sz w:val="24"/>
          <w:szCs w:val="24"/>
          <w:lang w:eastAsia="en-GB"/>
        </w:rPr>
        <w:t>"Terry Eaton, 58, was sanctioned because he didn’t have the bus fare he needed to attend an appointment with the job centre"</w:t>
      </w:r>
    </w:p>
    <w:p w:rsidR="006C5929" w:rsidRPr="00207D95" w:rsidRDefault="006C5929" w:rsidP="006C5929">
      <w:pPr>
        <w:spacing w:before="100" w:beforeAutospacing="1" w:after="100" w:afterAutospacing="1" w:line="240" w:lineRule="auto"/>
        <w:rPr>
          <w:rFonts w:ascii="Arial" w:eastAsia="Times New Roman" w:hAnsi="Arial" w:cs="Arial"/>
          <w:color w:val="281E1E"/>
          <w:sz w:val="24"/>
          <w:szCs w:val="24"/>
          <w:lang w:eastAsia="en-GB"/>
        </w:rPr>
      </w:pPr>
      <w:r w:rsidRPr="00207D95">
        <w:rPr>
          <w:rFonts w:ascii="Arial" w:eastAsia="Times New Roman" w:hAnsi="Arial" w:cs="Arial"/>
          <w:color w:val="281E1E"/>
          <w:sz w:val="24"/>
          <w:szCs w:val="24"/>
          <w:lang w:eastAsia="en-GB"/>
        </w:rPr>
        <w:t>Conservative ministers are arguing that cutting the ESA entitlement from April 2017 for new claimants in the work-related activity group (</w:t>
      </w:r>
      <w:proofErr w:type="spellStart"/>
      <w:r w:rsidRPr="00207D95">
        <w:rPr>
          <w:rFonts w:ascii="Arial" w:eastAsia="Times New Roman" w:hAnsi="Arial" w:cs="Arial"/>
          <w:color w:val="281E1E"/>
          <w:sz w:val="24"/>
          <w:szCs w:val="24"/>
          <w:lang w:eastAsia="en-GB"/>
        </w:rPr>
        <w:t>Wrag</w:t>
      </w:r>
      <w:proofErr w:type="spellEnd"/>
      <w:r w:rsidRPr="00207D95">
        <w:rPr>
          <w:rFonts w:ascii="Arial" w:eastAsia="Times New Roman" w:hAnsi="Arial" w:cs="Arial"/>
          <w:color w:val="281E1E"/>
          <w:sz w:val="24"/>
          <w:szCs w:val="24"/>
          <w:lang w:eastAsia="en-GB"/>
        </w:rPr>
        <w:t>) would provide and incentive for them to return to work. Peers, however, claim there is no evidence of this while campaigners insist it will push benefit claimants into further poverty.  </w:t>
      </w:r>
    </w:p>
    <w:p w:rsidR="006C5929" w:rsidRPr="00DF107E" w:rsidRDefault="00DF107E">
      <w:pPr>
        <w:rPr>
          <w:rFonts w:ascii="Arial" w:hAnsi="Arial" w:cs="Arial"/>
          <w:b/>
          <w:sz w:val="24"/>
          <w:szCs w:val="24"/>
          <w:u w:val="single"/>
        </w:rPr>
      </w:pPr>
      <w:r w:rsidRPr="00DF107E">
        <w:rPr>
          <w:rFonts w:ascii="Arial" w:hAnsi="Arial" w:cs="Arial"/>
          <w:b/>
          <w:sz w:val="24"/>
          <w:szCs w:val="24"/>
          <w:u w:val="single"/>
        </w:rPr>
        <w:t>Provide examples of t</w:t>
      </w:r>
      <w:bookmarkStart w:id="0" w:name="_GoBack"/>
      <w:bookmarkEnd w:id="0"/>
      <w:r w:rsidRPr="00DF107E">
        <w:rPr>
          <w:rFonts w:ascii="Arial" w:hAnsi="Arial" w:cs="Arial"/>
          <w:b/>
          <w:sz w:val="24"/>
          <w:szCs w:val="24"/>
          <w:u w:val="single"/>
        </w:rPr>
        <w:t>he impact of the House of Lords on Government policy.</w:t>
      </w:r>
    </w:p>
    <w:sectPr w:rsidR="006C5929" w:rsidRPr="00DF1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D75"/>
    <w:multiLevelType w:val="multilevel"/>
    <w:tmpl w:val="4E56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8497C"/>
    <w:multiLevelType w:val="multilevel"/>
    <w:tmpl w:val="A29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741DB"/>
    <w:multiLevelType w:val="multilevel"/>
    <w:tmpl w:val="6D6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46AB0"/>
    <w:multiLevelType w:val="multilevel"/>
    <w:tmpl w:val="515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E2D0A"/>
    <w:multiLevelType w:val="multilevel"/>
    <w:tmpl w:val="1D0E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C38A4"/>
    <w:multiLevelType w:val="multilevel"/>
    <w:tmpl w:val="4DA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55752"/>
    <w:multiLevelType w:val="multilevel"/>
    <w:tmpl w:val="553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043AD"/>
    <w:multiLevelType w:val="multilevel"/>
    <w:tmpl w:val="1C8C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562C"/>
    <w:multiLevelType w:val="multilevel"/>
    <w:tmpl w:val="1CD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B3099"/>
    <w:multiLevelType w:val="multilevel"/>
    <w:tmpl w:val="2E9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B81720"/>
    <w:multiLevelType w:val="multilevel"/>
    <w:tmpl w:val="A14C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FD192A"/>
    <w:multiLevelType w:val="multilevel"/>
    <w:tmpl w:val="18EE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6"/>
  </w:num>
  <w:num w:numId="5">
    <w:abstractNumId w:val="2"/>
  </w:num>
  <w:num w:numId="6">
    <w:abstractNumId w:val="8"/>
  </w:num>
  <w:num w:numId="7">
    <w:abstractNumId w:val="10"/>
  </w:num>
  <w:num w:numId="8">
    <w:abstractNumId w:val="3"/>
  </w:num>
  <w:num w:numId="9">
    <w:abstractNumId w:val="0"/>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6C"/>
    <w:rsid w:val="00207D95"/>
    <w:rsid w:val="002C5CC2"/>
    <w:rsid w:val="003E772A"/>
    <w:rsid w:val="006C5929"/>
    <w:rsid w:val="00860CB2"/>
    <w:rsid w:val="00A01E19"/>
    <w:rsid w:val="00CA1F6C"/>
    <w:rsid w:val="00DF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7DC0CF77-A504-461C-A5A5-841CC9C0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C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5CC2"/>
    <w:rPr>
      <w:color w:val="00000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30185">
      <w:bodyDiv w:val="1"/>
      <w:marLeft w:val="0"/>
      <w:marRight w:val="0"/>
      <w:marTop w:val="0"/>
      <w:marBottom w:val="0"/>
      <w:divBdr>
        <w:top w:val="none" w:sz="0" w:space="0" w:color="auto"/>
        <w:left w:val="none" w:sz="0" w:space="0" w:color="auto"/>
        <w:bottom w:val="none" w:sz="0" w:space="0" w:color="auto"/>
        <w:right w:val="none" w:sz="0" w:space="0" w:color="auto"/>
      </w:divBdr>
      <w:divsChild>
        <w:div w:id="1772161235">
          <w:marLeft w:val="0"/>
          <w:marRight w:val="0"/>
          <w:marTop w:val="0"/>
          <w:marBottom w:val="0"/>
          <w:divBdr>
            <w:top w:val="none" w:sz="0" w:space="0" w:color="auto"/>
            <w:left w:val="none" w:sz="0" w:space="0" w:color="auto"/>
            <w:bottom w:val="none" w:sz="0" w:space="0" w:color="auto"/>
            <w:right w:val="none" w:sz="0" w:space="0" w:color="auto"/>
          </w:divBdr>
          <w:divsChild>
            <w:div w:id="756707178">
              <w:marLeft w:val="0"/>
              <w:marRight w:val="0"/>
              <w:marTop w:val="0"/>
              <w:marBottom w:val="0"/>
              <w:divBdr>
                <w:top w:val="none" w:sz="0" w:space="0" w:color="auto"/>
                <w:left w:val="none" w:sz="0" w:space="0" w:color="auto"/>
                <w:bottom w:val="none" w:sz="0" w:space="0" w:color="auto"/>
                <w:right w:val="none" w:sz="0" w:space="0" w:color="auto"/>
              </w:divBdr>
              <w:divsChild>
                <w:div w:id="2068651251">
                  <w:marLeft w:val="0"/>
                  <w:marRight w:val="0"/>
                  <w:marTop w:val="0"/>
                  <w:marBottom w:val="0"/>
                  <w:divBdr>
                    <w:top w:val="none" w:sz="0" w:space="0" w:color="auto"/>
                    <w:left w:val="none" w:sz="0" w:space="0" w:color="auto"/>
                    <w:bottom w:val="none" w:sz="0" w:space="0" w:color="auto"/>
                    <w:right w:val="none" w:sz="0" w:space="0" w:color="auto"/>
                  </w:divBdr>
                  <w:divsChild>
                    <w:div w:id="1027870641">
                      <w:marLeft w:val="0"/>
                      <w:marRight w:val="0"/>
                      <w:marTop w:val="0"/>
                      <w:marBottom w:val="0"/>
                      <w:divBdr>
                        <w:top w:val="none" w:sz="0" w:space="0" w:color="auto"/>
                        <w:left w:val="none" w:sz="0" w:space="0" w:color="auto"/>
                        <w:bottom w:val="none" w:sz="0" w:space="0" w:color="auto"/>
                        <w:right w:val="none" w:sz="0" w:space="0" w:color="auto"/>
                      </w:divBdr>
                      <w:divsChild>
                        <w:div w:id="1402605394">
                          <w:marLeft w:val="0"/>
                          <w:marRight w:val="0"/>
                          <w:marTop w:val="0"/>
                          <w:marBottom w:val="0"/>
                          <w:divBdr>
                            <w:top w:val="none" w:sz="0" w:space="0" w:color="auto"/>
                            <w:left w:val="none" w:sz="0" w:space="0" w:color="auto"/>
                            <w:bottom w:val="none" w:sz="0" w:space="0" w:color="auto"/>
                            <w:right w:val="none" w:sz="0" w:space="0" w:color="auto"/>
                          </w:divBdr>
                          <w:divsChild>
                            <w:div w:id="980618420">
                              <w:marLeft w:val="0"/>
                              <w:marRight w:val="0"/>
                              <w:marTop w:val="0"/>
                              <w:marBottom w:val="0"/>
                              <w:divBdr>
                                <w:top w:val="none" w:sz="0" w:space="0" w:color="auto"/>
                                <w:left w:val="none" w:sz="0" w:space="0" w:color="auto"/>
                                <w:bottom w:val="none" w:sz="0" w:space="0" w:color="auto"/>
                                <w:right w:val="none" w:sz="0" w:space="0" w:color="auto"/>
                              </w:divBdr>
                              <w:divsChild>
                                <w:div w:id="602415668">
                                  <w:marLeft w:val="0"/>
                                  <w:marRight w:val="0"/>
                                  <w:marTop w:val="0"/>
                                  <w:marBottom w:val="0"/>
                                  <w:divBdr>
                                    <w:top w:val="none" w:sz="0" w:space="0" w:color="auto"/>
                                    <w:left w:val="none" w:sz="0" w:space="0" w:color="auto"/>
                                    <w:bottom w:val="none" w:sz="0" w:space="0" w:color="auto"/>
                                    <w:right w:val="none" w:sz="0" w:space="0" w:color="auto"/>
                                  </w:divBdr>
                                  <w:divsChild>
                                    <w:div w:id="1317800908">
                                      <w:marLeft w:val="0"/>
                                      <w:marRight w:val="0"/>
                                      <w:marTop w:val="0"/>
                                      <w:marBottom w:val="0"/>
                                      <w:divBdr>
                                        <w:top w:val="none" w:sz="0" w:space="0" w:color="auto"/>
                                        <w:left w:val="none" w:sz="0" w:space="0" w:color="auto"/>
                                        <w:bottom w:val="none" w:sz="0" w:space="0" w:color="auto"/>
                                        <w:right w:val="none" w:sz="0" w:space="0" w:color="auto"/>
                                      </w:divBdr>
                                      <w:divsChild>
                                        <w:div w:id="2041319971">
                                          <w:marLeft w:val="0"/>
                                          <w:marRight w:val="0"/>
                                          <w:marTop w:val="0"/>
                                          <w:marBottom w:val="0"/>
                                          <w:divBdr>
                                            <w:top w:val="none" w:sz="0" w:space="0" w:color="auto"/>
                                            <w:left w:val="none" w:sz="0" w:space="0" w:color="auto"/>
                                            <w:bottom w:val="none" w:sz="0" w:space="0" w:color="auto"/>
                                            <w:right w:val="none" w:sz="0" w:space="0" w:color="auto"/>
                                          </w:divBdr>
                                          <w:divsChild>
                                            <w:div w:id="3786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152456">
      <w:bodyDiv w:val="1"/>
      <w:marLeft w:val="0"/>
      <w:marRight w:val="0"/>
      <w:marTop w:val="0"/>
      <w:marBottom w:val="0"/>
      <w:divBdr>
        <w:top w:val="none" w:sz="0" w:space="0" w:color="auto"/>
        <w:left w:val="none" w:sz="0" w:space="0" w:color="auto"/>
        <w:bottom w:val="none" w:sz="0" w:space="0" w:color="auto"/>
        <w:right w:val="none" w:sz="0" w:space="0" w:color="auto"/>
      </w:divBdr>
      <w:divsChild>
        <w:div w:id="745344805">
          <w:marLeft w:val="0"/>
          <w:marRight w:val="0"/>
          <w:marTop w:val="0"/>
          <w:marBottom w:val="0"/>
          <w:divBdr>
            <w:top w:val="none" w:sz="0" w:space="0" w:color="auto"/>
            <w:left w:val="none" w:sz="0" w:space="0" w:color="auto"/>
            <w:bottom w:val="none" w:sz="0" w:space="0" w:color="auto"/>
            <w:right w:val="none" w:sz="0" w:space="0" w:color="auto"/>
          </w:divBdr>
          <w:divsChild>
            <w:div w:id="1538470933">
              <w:marLeft w:val="0"/>
              <w:marRight w:val="0"/>
              <w:marTop w:val="0"/>
              <w:marBottom w:val="0"/>
              <w:divBdr>
                <w:top w:val="none" w:sz="0" w:space="0" w:color="auto"/>
                <w:left w:val="none" w:sz="0" w:space="0" w:color="auto"/>
                <w:bottom w:val="none" w:sz="0" w:space="0" w:color="auto"/>
                <w:right w:val="none" w:sz="0" w:space="0" w:color="auto"/>
              </w:divBdr>
              <w:divsChild>
                <w:div w:id="63381141">
                  <w:marLeft w:val="0"/>
                  <w:marRight w:val="0"/>
                  <w:marTop w:val="0"/>
                  <w:marBottom w:val="0"/>
                  <w:divBdr>
                    <w:top w:val="none" w:sz="0" w:space="0" w:color="auto"/>
                    <w:left w:val="none" w:sz="0" w:space="0" w:color="auto"/>
                    <w:bottom w:val="none" w:sz="0" w:space="0" w:color="auto"/>
                    <w:right w:val="none" w:sz="0" w:space="0" w:color="auto"/>
                  </w:divBdr>
                  <w:divsChild>
                    <w:div w:id="1855267572">
                      <w:marLeft w:val="0"/>
                      <w:marRight w:val="0"/>
                      <w:marTop w:val="0"/>
                      <w:marBottom w:val="0"/>
                      <w:divBdr>
                        <w:top w:val="none" w:sz="0" w:space="0" w:color="auto"/>
                        <w:left w:val="none" w:sz="0" w:space="0" w:color="auto"/>
                        <w:bottom w:val="none" w:sz="0" w:space="0" w:color="auto"/>
                        <w:right w:val="none" w:sz="0" w:space="0" w:color="auto"/>
                      </w:divBdr>
                      <w:divsChild>
                        <w:div w:id="1545748884">
                          <w:marLeft w:val="0"/>
                          <w:marRight w:val="0"/>
                          <w:marTop w:val="0"/>
                          <w:marBottom w:val="0"/>
                          <w:divBdr>
                            <w:top w:val="none" w:sz="0" w:space="0" w:color="auto"/>
                            <w:left w:val="none" w:sz="0" w:space="0" w:color="auto"/>
                            <w:bottom w:val="none" w:sz="0" w:space="0" w:color="auto"/>
                            <w:right w:val="none" w:sz="0" w:space="0" w:color="auto"/>
                          </w:divBdr>
                          <w:divsChild>
                            <w:div w:id="1899432679">
                              <w:marLeft w:val="0"/>
                              <w:marRight w:val="0"/>
                              <w:marTop w:val="0"/>
                              <w:marBottom w:val="0"/>
                              <w:divBdr>
                                <w:top w:val="none" w:sz="0" w:space="0" w:color="auto"/>
                                <w:left w:val="none" w:sz="0" w:space="0" w:color="auto"/>
                                <w:bottom w:val="none" w:sz="0" w:space="0" w:color="auto"/>
                                <w:right w:val="none" w:sz="0" w:space="0" w:color="auto"/>
                              </w:divBdr>
                              <w:divsChild>
                                <w:div w:id="1348024554">
                                  <w:marLeft w:val="0"/>
                                  <w:marRight w:val="0"/>
                                  <w:marTop w:val="0"/>
                                  <w:marBottom w:val="0"/>
                                  <w:divBdr>
                                    <w:top w:val="none" w:sz="0" w:space="0" w:color="auto"/>
                                    <w:left w:val="none" w:sz="0" w:space="0" w:color="auto"/>
                                    <w:bottom w:val="none" w:sz="0" w:space="0" w:color="auto"/>
                                    <w:right w:val="none" w:sz="0" w:space="0" w:color="auto"/>
                                  </w:divBdr>
                                  <w:divsChild>
                                    <w:div w:id="327632079">
                                      <w:marLeft w:val="0"/>
                                      <w:marRight w:val="0"/>
                                      <w:marTop w:val="0"/>
                                      <w:marBottom w:val="0"/>
                                      <w:divBdr>
                                        <w:top w:val="none" w:sz="0" w:space="0" w:color="auto"/>
                                        <w:left w:val="none" w:sz="0" w:space="0" w:color="auto"/>
                                        <w:bottom w:val="none" w:sz="0" w:space="0" w:color="auto"/>
                                        <w:right w:val="none" w:sz="0" w:space="0" w:color="auto"/>
                                      </w:divBdr>
                                      <w:divsChild>
                                        <w:div w:id="72510582">
                                          <w:marLeft w:val="0"/>
                                          <w:marRight w:val="0"/>
                                          <w:marTop w:val="0"/>
                                          <w:marBottom w:val="0"/>
                                          <w:divBdr>
                                            <w:top w:val="none" w:sz="0" w:space="0" w:color="auto"/>
                                            <w:left w:val="none" w:sz="0" w:space="0" w:color="auto"/>
                                            <w:bottom w:val="none" w:sz="0" w:space="0" w:color="auto"/>
                                            <w:right w:val="none" w:sz="0" w:space="0" w:color="auto"/>
                                          </w:divBdr>
                                          <w:divsChild>
                                            <w:div w:id="1080909557">
                                              <w:marLeft w:val="0"/>
                                              <w:marRight w:val="0"/>
                                              <w:marTop w:val="0"/>
                                              <w:marBottom w:val="0"/>
                                              <w:divBdr>
                                                <w:top w:val="none" w:sz="0" w:space="0" w:color="auto"/>
                                                <w:left w:val="none" w:sz="0" w:space="0" w:color="auto"/>
                                                <w:bottom w:val="single" w:sz="6" w:space="12" w:color="DBDBDB"/>
                                                <w:right w:val="none" w:sz="0" w:space="0" w:color="auto"/>
                                              </w:divBdr>
                                              <w:divsChild>
                                                <w:div w:id="9289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765662">
      <w:bodyDiv w:val="1"/>
      <w:marLeft w:val="0"/>
      <w:marRight w:val="0"/>
      <w:marTop w:val="0"/>
      <w:marBottom w:val="0"/>
      <w:divBdr>
        <w:top w:val="none" w:sz="0" w:space="0" w:color="auto"/>
        <w:left w:val="none" w:sz="0" w:space="0" w:color="auto"/>
        <w:bottom w:val="none" w:sz="0" w:space="0" w:color="auto"/>
        <w:right w:val="none" w:sz="0" w:space="0" w:color="auto"/>
      </w:divBdr>
      <w:divsChild>
        <w:div w:id="1990284918">
          <w:marLeft w:val="0"/>
          <w:marRight w:val="0"/>
          <w:marTop w:val="300"/>
          <w:marBottom w:val="0"/>
          <w:divBdr>
            <w:top w:val="none" w:sz="0" w:space="0" w:color="auto"/>
            <w:left w:val="none" w:sz="0" w:space="0" w:color="auto"/>
            <w:bottom w:val="none" w:sz="0" w:space="0" w:color="auto"/>
            <w:right w:val="none" w:sz="0" w:space="0" w:color="auto"/>
          </w:divBdr>
          <w:divsChild>
            <w:div w:id="836730288">
              <w:marLeft w:val="0"/>
              <w:marRight w:val="0"/>
              <w:marTop w:val="0"/>
              <w:marBottom w:val="0"/>
              <w:divBdr>
                <w:top w:val="none" w:sz="0" w:space="0" w:color="auto"/>
                <w:left w:val="none" w:sz="0" w:space="0" w:color="auto"/>
                <w:bottom w:val="none" w:sz="0" w:space="0" w:color="auto"/>
                <w:right w:val="none" w:sz="0" w:space="0" w:color="auto"/>
              </w:divBdr>
              <w:divsChild>
                <w:div w:id="2130393163">
                  <w:marLeft w:val="0"/>
                  <w:marRight w:val="0"/>
                  <w:marTop w:val="0"/>
                  <w:marBottom w:val="0"/>
                  <w:divBdr>
                    <w:top w:val="none" w:sz="0" w:space="0" w:color="auto"/>
                    <w:left w:val="none" w:sz="0" w:space="0" w:color="auto"/>
                    <w:bottom w:val="none" w:sz="0" w:space="0" w:color="auto"/>
                    <w:right w:val="none" w:sz="0" w:space="0" w:color="auto"/>
                  </w:divBdr>
                </w:div>
                <w:div w:id="1360279304">
                  <w:marLeft w:val="0"/>
                  <w:marRight w:val="0"/>
                  <w:marTop w:val="0"/>
                  <w:marBottom w:val="0"/>
                  <w:divBdr>
                    <w:top w:val="none" w:sz="0" w:space="0" w:color="auto"/>
                    <w:left w:val="none" w:sz="0" w:space="0" w:color="auto"/>
                    <w:bottom w:val="none" w:sz="0" w:space="0" w:color="auto"/>
                    <w:right w:val="none" w:sz="0" w:space="0" w:color="auto"/>
                  </w:divBdr>
                  <w:divsChild>
                    <w:div w:id="221840957">
                      <w:marLeft w:val="0"/>
                      <w:marRight w:val="0"/>
                      <w:marTop w:val="0"/>
                      <w:marBottom w:val="0"/>
                      <w:divBdr>
                        <w:top w:val="none" w:sz="0" w:space="0" w:color="auto"/>
                        <w:left w:val="none" w:sz="0" w:space="0" w:color="auto"/>
                        <w:bottom w:val="none" w:sz="0" w:space="0" w:color="auto"/>
                        <w:right w:val="none" w:sz="0" w:space="0" w:color="auto"/>
                      </w:divBdr>
                      <w:divsChild>
                        <w:div w:id="1660384617">
                          <w:marLeft w:val="0"/>
                          <w:marRight w:val="0"/>
                          <w:marTop w:val="0"/>
                          <w:marBottom w:val="75"/>
                          <w:divBdr>
                            <w:top w:val="none" w:sz="0" w:space="0" w:color="auto"/>
                            <w:left w:val="none" w:sz="0" w:space="0" w:color="auto"/>
                            <w:bottom w:val="none" w:sz="0" w:space="0" w:color="auto"/>
                            <w:right w:val="none" w:sz="0" w:space="0" w:color="auto"/>
                          </w:divBdr>
                          <w:divsChild>
                            <w:div w:id="687874643">
                              <w:marLeft w:val="0"/>
                              <w:marRight w:val="0"/>
                              <w:marTop w:val="0"/>
                              <w:marBottom w:val="0"/>
                              <w:divBdr>
                                <w:top w:val="none" w:sz="0" w:space="0" w:color="auto"/>
                                <w:left w:val="none" w:sz="0" w:space="0" w:color="auto"/>
                                <w:bottom w:val="none" w:sz="0" w:space="0" w:color="auto"/>
                                <w:right w:val="none" w:sz="0" w:space="0" w:color="auto"/>
                              </w:divBdr>
                            </w:div>
                          </w:divsChild>
                        </w:div>
                        <w:div w:id="2112118225">
                          <w:marLeft w:val="0"/>
                          <w:marRight w:val="0"/>
                          <w:marTop w:val="0"/>
                          <w:marBottom w:val="75"/>
                          <w:divBdr>
                            <w:top w:val="none" w:sz="0" w:space="0" w:color="auto"/>
                            <w:left w:val="none" w:sz="0" w:space="0" w:color="auto"/>
                            <w:bottom w:val="none" w:sz="0" w:space="0" w:color="auto"/>
                            <w:right w:val="none" w:sz="0" w:space="0" w:color="auto"/>
                          </w:divBdr>
                          <w:divsChild>
                            <w:div w:id="2071221677">
                              <w:marLeft w:val="0"/>
                              <w:marRight w:val="0"/>
                              <w:marTop w:val="0"/>
                              <w:marBottom w:val="0"/>
                              <w:divBdr>
                                <w:top w:val="none" w:sz="0" w:space="0" w:color="auto"/>
                                <w:left w:val="none" w:sz="0" w:space="0" w:color="auto"/>
                                <w:bottom w:val="none" w:sz="0" w:space="0" w:color="auto"/>
                                <w:right w:val="none" w:sz="0" w:space="0" w:color="auto"/>
                              </w:divBdr>
                            </w:div>
                          </w:divsChild>
                        </w:div>
                        <w:div w:id="290331234">
                          <w:marLeft w:val="0"/>
                          <w:marRight w:val="0"/>
                          <w:marTop w:val="0"/>
                          <w:marBottom w:val="75"/>
                          <w:divBdr>
                            <w:top w:val="none" w:sz="0" w:space="0" w:color="auto"/>
                            <w:left w:val="none" w:sz="0" w:space="0" w:color="auto"/>
                            <w:bottom w:val="none" w:sz="0" w:space="0" w:color="auto"/>
                            <w:right w:val="none" w:sz="0" w:space="0" w:color="auto"/>
                          </w:divBdr>
                          <w:divsChild>
                            <w:div w:id="1988704524">
                              <w:marLeft w:val="0"/>
                              <w:marRight w:val="0"/>
                              <w:marTop w:val="0"/>
                              <w:marBottom w:val="0"/>
                              <w:divBdr>
                                <w:top w:val="none" w:sz="0" w:space="0" w:color="auto"/>
                                <w:left w:val="none" w:sz="0" w:space="0" w:color="auto"/>
                                <w:bottom w:val="none" w:sz="0" w:space="0" w:color="auto"/>
                                <w:right w:val="none" w:sz="0" w:space="0" w:color="auto"/>
                              </w:divBdr>
                            </w:div>
                          </w:divsChild>
                        </w:div>
                        <w:div w:id="622158174">
                          <w:marLeft w:val="0"/>
                          <w:marRight w:val="0"/>
                          <w:marTop w:val="0"/>
                          <w:marBottom w:val="75"/>
                          <w:divBdr>
                            <w:top w:val="none" w:sz="0" w:space="0" w:color="auto"/>
                            <w:left w:val="none" w:sz="0" w:space="0" w:color="auto"/>
                            <w:bottom w:val="none" w:sz="0" w:space="0" w:color="auto"/>
                            <w:right w:val="none" w:sz="0" w:space="0" w:color="auto"/>
                          </w:divBdr>
                          <w:divsChild>
                            <w:div w:id="1738549629">
                              <w:marLeft w:val="0"/>
                              <w:marRight w:val="0"/>
                              <w:marTop w:val="0"/>
                              <w:marBottom w:val="0"/>
                              <w:divBdr>
                                <w:top w:val="none" w:sz="0" w:space="0" w:color="auto"/>
                                <w:left w:val="none" w:sz="0" w:space="0" w:color="auto"/>
                                <w:bottom w:val="none" w:sz="0" w:space="0" w:color="auto"/>
                                <w:right w:val="none" w:sz="0" w:space="0" w:color="auto"/>
                              </w:divBdr>
                            </w:div>
                          </w:divsChild>
                        </w:div>
                        <w:div w:id="273438994">
                          <w:marLeft w:val="0"/>
                          <w:marRight w:val="0"/>
                          <w:marTop w:val="0"/>
                          <w:marBottom w:val="75"/>
                          <w:divBdr>
                            <w:top w:val="none" w:sz="0" w:space="0" w:color="auto"/>
                            <w:left w:val="none" w:sz="0" w:space="0" w:color="auto"/>
                            <w:bottom w:val="none" w:sz="0" w:space="0" w:color="auto"/>
                            <w:right w:val="none" w:sz="0" w:space="0" w:color="auto"/>
                          </w:divBdr>
                          <w:divsChild>
                            <w:div w:id="290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7155">
                  <w:marLeft w:val="0"/>
                  <w:marRight w:val="0"/>
                  <w:marTop w:val="0"/>
                  <w:marBottom w:val="0"/>
                  <w:divBdr>
                    <w:top w:val="none" w:sz="0" w:space="0" w:color="auto"/>
                    <w:left w:val="none" w:sz="0" w:space="0" w:color="auto"/>
                    <w:bottom w:val="none" w:sz="0" w:space="0" w:color="auto"/>
                    <w:right w:val="none" w:sz="0" w:space="0" w:color="auto"/>
                  </w:divBdr>
                  <w:divsChild>
                    <w:div w:id="1611011984">
                      <w:marLeft w:val="0"/>
                      <w:marRight w:val="0"/>
                      <w:marTop w:val="0"/>
                      <w:marBottom w:val="0"/>
                      <w:divBdr>
                        <w:top w:val="none" w:sz="0" w:space="0" w:color="auto"/>
                        <w:left w:val="none" w:sz="0" w:space="0" w:color="auto"/>
                        <w:bottom w:val="none" w:sz="0" w:space="0" w:color="auto"/>
                        <w:right w:val="none" w:sz="0" w:space="0" w:color="auto"/>
                      </w:divBdr>
                      <w:divsChild>
                        <w:div w:id="1223710722">
                          <w:marLeft w:val="0"/>
                          <w:marRight w:val="0"/>
                          <w:marTop w:val="0"/>
                          <w:marBottom w:val="0"/>
                          <w:divBdr>
                            <w:top w:val="none" w:sz="0" w:space="0" w:color="auto"/>
                            <w:left w:val="none" w:sz="0" w:space="0" w:color="auto"/>
                            <w:bottom w:val="none" w:sz="0" w:space="0" w:color="auto"/>
                            <w:right w:val="none" w:sz="0" w:space="0" w:color="auto"/>
                          </w:divBdr>
                          <w:divsChild>
                            <w:div w:id="1249847702">
                              <w:marLeft w:val="0"/>
                              <w:marRight w:val="0"/>
                              <w:marTop w:val="0"/>
                              <w:marBottom w:val="0"/>
                              <w:divBdr>
                                <w:top w:val="none" w:sz="0" w:space="0" w:color="auto"/>
                                <w:left w:val="none" w:sz="0" w:space="0" w:color="auto"/>
                                <w:bottom w:val="none" w:sz="0" w:space="0" w:color="auto"/>
                                <w:right w:val="none" w:sz="0" w:space="0" w:color="auto"/>
                              </w:divBdr>
                              <w:divsChild>
                                <w:div w:id="1037003046">
                                  <w:marLeft w:val="0"/>
                                  <w:marRight w:val="0"/>
                                  <w:marTop w:val="0"/>
                                  <w:marBottom w:val="0"/>
                                  <w:divBdr>
                                    <w:top w:val="none" w:sz="0" w:space="0" w:color="auto"/>
                                    <w:left w:val="none" w:sz="0" w:space="0" w:color="auto"/>
                                    <w:bottom w:val="none" w:sz="0" w:space="0" w:color="auto"/>
                                    <w:right w:val="none" w:sz="0" w:space="0" w:color="auto"/>
                                  </w:divBdr>
                                </w:div>
                                <w:div w:id="1083523890">
                                  <w:marLeft w:val="0"/>
                                  <w:marRight w:val="0"/>
                                  <w:marTop w:val="0"/>
                                  <w:marBottom w:val="0"/>
                                  <w:divBdr>
                                    <w:top w:val="none" w:sz="0" w:space="0" w:color="auto"/>
                                    <w:left w:val="none" w:sz="0" w:space="0" w:color="auto"/>
                                    <w:bottom w:val="none" w:sz="0" w:space="0" w:color="auto"/>
                                    <w:right w:val="none" w:sz="0" w:space="0" w:color="auto"/>
                                  </w:divBdr>
                                  <w:divsChild>
                                    <w:div w:id="112332921">
                                      <w:marLeft w:val="0"/>
                                      <w:marRight w:val="0"/>
                                      <w:marTop w:val="0"/>
                                      <w:marBottom w:val="0"/>
                                      <w:divBdr>
                                        <w:top w:val="none" w:sz="0" w:space="0" w:color="auto"/>
                                        <w:left w:val="none" w:sz="0" w:space="0" w:color="auto"/>
                                        <w:bottom w:val="none" w:sz="0" w:space="0" w:color="auto"/>
                                        <w:right w:val="none" w:sz="0" w:space="0" w:color="auto"/>
                                      </w:divBdr>
                                    </w:div>
                                    <w:div w:id="1946762125">
                                      <w:marLeft w:val="0"/>
                                      <w:marRight w:val="0"/>
                                      <w:marTop w:val="0"/>
                                      <w:marBottom w:val="0"/>
                                      <w:divBdr>
                                        <w:top w:val="none" w:sz="0" w:space="0" w:color="auto"/>
                                        <w:left w:val="none" w:sz="0" w:space="0" w:color="auto"/>
                                        <w:bottom w:val="none" w:sz="0" w:space="0" w:color="auto"/>
                                        <w:right w:val="none" w:sz="0" w:space="0" w:color="auto"/>
                                      </w:divBdr>
                                    </w:div>
                                    <w:div w:id="1106655862">
                                      <w:marLeft w:val="0"/>
                                      <w:marRight w:val="0"/>
                                      <w:marTop w:val="0"/>
                                      <w:marBottom w:val="0"/>
                                      <w:divBdr>
                                        <w:top w:val="none" w:sz="0" w:space="0" w:color="auto"/>
                                        <w:left w:val="none" w:sz="0" w:space="0" w:color="auto"/>
                                        <w:bottom w:val="none" w:sz="0" w:space="0" w:color="auto"/>
                                        <w:right w:val="none" w:sz="0" w:space="0" w:color="auto"/>
                                      </w:divBdr>
                                      <w:divsChild>
                                        <w:div w:id="848830638">
                                          <w:marLeft w:val="0"/>
                                          <w:marRight w:val="0"/>
                                          <w:marTop w:val="0"/>
                                          <w:marBottom w:val="0"/>
                                          <w:divBdr>
                                            <w:top w:val="none" w:sz="0" w:space="0" w:color="auto"/>
                                            <w:left w:val="none" w:sz="0" w:space="0" w:color="auto"/>
                                            <w:bottom w:val="none" w:sz="0" w:space="0" w:color="auto"/>
                                            <w:right w:val="none" w:sz="0" w:space="0" w:color="auto"/>
                                          </w:divBdr>
                                        </w:div>
                                      </w:divsChild>
                                    </w:div>
                                    <w:div w:id="1352611528">
                                      <w:marLeft w:val="0"/>
                                      <w:marRight w:val="0"/>
                                      <w:marTop w:val="0"/>
                                      <w:marBottom w:val="0"/>
                                      <w:divBdr>
                                        <w:top w:val="none" w:sz="0" w:space="0" w:color="auto"/>
                                        <w:left w:val="none" w:sz="0" w:space="0" w:color="auto"/>
                                        <w:bottom w:val="none" w:sz="0" w:space="0" w:color="auto"/>
                                        <w:right w:val="none" w:sz="0" w:space="0" w:color="auto"/>
                                      </w:divBdr>
                                      <w:divsChild>
                                        <w:div w:id="1770852772">
                                          <w:marLeft w:val="0"/>
                                          <w:marRight w:val="0"/>
                                          <w:marTop w:val="0"/>
                                          <w:marBottom w:val="0"/>
                                          <w:divBdr>
                                            <w:top w:val="none" w:sz="0" w:space="0" w:color="auto"/>
                                            <w:left w:val="none" w:sz="0" w:space="0" w:color="auto"/>
                                            <w:bottom w:val="none" w:sz="0" w:space="0" w:color="auto"/>
                                            <w:right w:val="none" w:sz="0" w:space="0" w:color="auto"/>
                                          </w:divBdr>
                                        </w:div>
                                      </w:divsChild>
                                    </w:div>
                                    <w:div w:id="81068394">
                                      <w:marLeft w:val="0"/>
                                      <w:marRight w:val="0"/>
                                      <w:marTop w:val="0"/>
                                      <w:marBottom w:val="0"/>
                                      <w:divBdr>
                                        <w:top w:val="none" w:sz="0" w:space="0" w:color="auto"/>
                                        <w:left w:val="none" w:sz="0" w:space="0" w:color="auto"/>
                                        <w:bottom w:val="none" w:sz="0" w:space="0" w:color="auto"/>
                                        <w:right w:val="none" w:sz="0" w:space="0" w:color="auto"/>
                                      </w:divBdr>
                                      <w:divsChild>
                                        <w:div w:id="640615734">
                                          <w:marLeft w:val="0"/>
                                          <w:marRight w:val="0"/>
                                          <w:marTop w:val="0"/>
                                          <w:marBottom w:val="0"/>
                                          <w:divBdr>
                                            <w:top w:val="none" w:sz="0" w:space="0" w:color="auto"/>
                                            <w:left w:val="none" w:sz="0" w:space="0" w:color="auto"/>
                                            <w:bottom w:val="none" w:sz="0" w:space="0" w:color="auto"/>
                                            <w:right w:val="none" w:sz="0" w:space="0" w:color="auto"/>
                                          </w:divBdr>
                                        </w:div>
                                      </w:divsChild>
                                    </w:div>
                                    <w:div w:id="1144666665">
                                      <w:marLeft w:val="0"/>
                                      <w:marRight w:val="0"/>
                                      <w:marTop w:val="0"/>
                                      <w:marBottom w:val="0"/>
                                      <w:divBdr>
                                        <w:top w:val="none" w:sz="0" w:space="0" w:color="auto"/>
                                        <w:left w:val="none" w:sz="0" w:space="0" w:color="auto"/>
                                        <w:bottom w:val="none" w:sz="0" w:space="0" w:color="auto"/>
                                        <w:right w:val="none" w:sz="0" w:space="0" w:color="auto"/>
                                      </w:divBdr>
                                      <w:divsChild>
                                        <w:div w:id="921836050">
                                          <w:marLeft w:val="0"/>
                                          <w:marRight w:val="0"/>
                                          <w:marTop w:val="0"/>
                                          <w:marBottom w:val="0"/>
                                          <w:divBdr>
                                            <w:top w:val="none" w:sz="0" w:space="0" w:color="auto"/>
                                            <w:left w:val="none" w:sz="0" w:space="0" w:color="auto"/>
                                            <w:bottom w:val="none" w:sz="0" w:space="0" w:color="auto"/>
                                            <w:right w:val="none" w:sz="0" w:space="0" w:color="auto"/>
                                          </w:divBdr>
                                          <w:divsChild>
                                            <w:div w:id="1005785717">
                                              <w:marLeft w:val="0"/>
                                              <w:marRight w:val="0"/>
                                              <w:marTop w:val="0"/>
                                              <w:marBottom w:val="0"/>
                                              <w:divBdr>
                                                <w:top w:val="none" w:sz="0" w:space="0" w:color="auto"/>
                                                <w:left w:val="none" w:sz="0" w:space="0" w:color="auto"/>
                                                <w:bottom w:val="none" w:sz="0" w:space="0" w:color="auto"/>
                                                <w:right w:val="none" w:sz="0" w:space="0" w:color="auto"/>
                                              </w:divBdr>
                                            </w:div>
                                            <w:div w:id="2215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3237">
                                      <w:marLeft w:val="0"/>
                                      <w:marRight w:val="0"/>
                                      <w:marTop w:val="0"/>
                                      <w:marBottom w:val="0"/>
                                      <w:divBdr>
                                        <w:top w:val="none" w:sz="0" w:space="0" w:color="auto"/>
                                        <w:left w:val="none" w:sz="0" w:space="0" w:color="auto"/>
                                        <w:bottom w:val="none" w:sz="0" w:space="0" w:color="auto"/>
                                        <w:right w:val="none" w:sz="0" w:space="0" w:color="auto"/>
                                      </w:divBdr>
                                      <w:divsChild>
                                        <w:div w:id="1612977481">
                                          <w:marLeft w:val="0"/>
                                          <w:marRight w:val="0"/>
                                          <w:marTop w:val="0"/>
                                          <w:marBottom w:val="0"/>
                                          <w:divBdr>
                                            <w:top w:val="none" w:sz="0" w:space="0" w:color="auto"/>
                                            <w:left w:val="none" w:sz="0" w:space="0" w:color="auto"/>
                                            <w:bottom w:val="none" w:sz="0" w:space="0" w:color="auto"/>
                                            <w:right w:val="none" w:sz="0" w:space="0" w:color="auto"/>
                                          </w:divBdr>
                                        </w:div>
                                      </w:divsChild>
                                    </w:div>
                                    <w:div w:id="543255509">
                                      <w:marLeft w:val="0"/>
                                      <w:marRight w:val="0"/>
                                      <w:marTop w:val="0"/>
                                      <w:marBottom w:val="0"/>
                                      <w:divBdr>
                                        <w:top w:val="none" w:sz="0" w:space="0" w:color="auto"/>
                                        <w:left w:val="none" w:sz="0" w:space="0" w:color="auto"/>
                                        <w:bottom w:val="none" w:sz="0" w:space="0" w:color="auto"/>
                                        <w:right w:val="none" w:sz="0" w:space="0" w:color="auto"/>
                                      </w:divBdr>
                                      <w:divsChild>
                                        <w:div w:id="1539051982">
                                          <w:marLeft w:val="0"/>
                                          <w:marRight w:val="0"/>
                                          <w:marTop w:val="0"/>
                                          <w:marBottom w:val="0"/>
                                          <w:divBdr>
                                            <w:top w:val="none" w:sz="0" w:space="0" w:color="auto"/>
                                            <w:left w:val="none" w:sz="0" w:space="0" w:color="auto"/>
                                            <w:bottom w:val="none" w:sz="0" w:space="0" w:color="auto"/>
                                            <w:right w:val="none" w:sz="0" w:space="0" w:color="auto"/>
                                          </w:divBdr>
                                        </w:div>
                                      </w:divsChild>
                                    </w:div>
                                    <w:div w:id="2002157207">
                                      <w:marLeft w:val="0"/>
                                      <w:marRight w:val="0"/>
                                      <w:marTop w:val="0"/>
                                      <w:marBottom w:val="0"/>
                                      <w:divBdr>
                                        <w:top w:val="none" w:sz="0" w:space="0" w:color="auto"/>
                                        <w:left w:val="none" w:sz="0" w:space="0" w:color="auto"/>
                                        <w:bottom w:val="none" w:sz="0" w:space="0" w:color="auto"/>
                                        <w:right w:val="none" w:sz="0" w:space="0" w:color="auto"/>
                                      </w:divBdr>
                                    </w:div>
                                    <w:div w:id="294261521">
                                      <w:marLeft w:val="0"/>
                                      <w:marRight w:val="0"/>
                                      <w:marTop w:val="0"/>
                                      <w:marBottom w:val="0"/>
                                      <w:divBdr>
                                        <w:top w:val="none" w:sz="0" w:space="0" w:color="auto"/>
                                        <w:left w:val="none" w:sz="0" w:space="0" w:color="auto"/>
                                        <w:bottom w:val="none" w:sz="0" w:space="0" w:color="auto"/>
                                        <w:right w:val="none" w:sz="0" w:space="0" w:color="auto"/>
                                      </w:divBdr>
                                    </w:div>
                                    <w:div w:id="944312992">
                                      <w:marLeft w:val="0"/>
                                      <w:marRight w:val="0"/>
                                      <w:marTop w:val="0"/>
                                      <w:marBottom w:val="0"/>
                                      <w:divBdr>
                                        <w:top w:val="none" w:sz="0" w:space="0" w:color="auto"/>
                                        <w:left w:val="none" w:sz="0" w:space="0" w:color="auto"/>
                                        <w:bottom w:val="none" w:sz="0" w:space="0" w:color="auto"/>
                                        <w:right w:val="none" w:sz="0" w:space="0" w:color="auto"/>
                                      </w:divBdr>
                                      <w:divsChild>
                                        <w:div w:id="966087677">
                                          <w:marLeft w:val="0"/>
                                          <w:marRight w:val="0"/>
                                          <w:marTop w:val="0"/>
                                          <w:marBottom w:val="0"/>
                                          <w:divBdr>
                                            <w:top w:val="none" w:sz="0" w:space="0" w:color="auto"/>
                                            <w:left w:val="none" w:sz="0" w:space="0" w:color="auto"/>
                                            <w:bottom w:val="none" w:sz="0" w:space="0" w:color="auto"/>
                                            <w:right w:val="none" w:sz="0" w:space="0" w:color="auto"/>
                                          </w:divBdr>
                                        </w:div>
                                      </w:divsChild>
                                    </w:div>
                                    <w:div w:id="880289310">
                                      <w:marLeft w:val="0"/>
                                      <w:marRight w:val="0"/>
                                      <w:marTop w:val="0"/>
                                      <w:marBottom w:val="0"/>
                                      <w:divBdr>
                                        <w:top w:val="none" w:sz="0" w:space="0" w:color="auto"/>
                                        <w:left w:val="none" w:sz="0" w:space="0" w:color="auto"/>
                                        <w:bottom w:val="none" w:sz="0" w:space="0" w:color="auto"/>
                                        <w:right w:val="none" w:sz="0" w:space="0" w:color="auto"/>
                                      </w:divBdr>
                                      <w:divsChild>
                                        <w:div w:id="1404062206">
                                          <w:marLeft w:val="0"/>
                                          <w:marRight w:val="0"/>
                                          <w:marTop w:val="0"/>
                                          <w:marBottom w:val="0"/>
                                          <w:divBdr>
                                            <w:top w:val="none" w:sz="0" w:space="0" w:color="auto"/>
                                            <w:left w:val="none" w:sz="0" w:space="0" w:color="auto"/>
                                            <w:bottom w:val="none" w:sz="0" w:space="0" w:color="auto"/>
                                            <w:right w:val="none" w:sz="0" w:space="0" w:color="auto"/>
                                          </w:divBdr>
                                        </w:div>
                                      </w:divsChild>
                                    </w:div>
                                    <w:div w:id="1806194747">
                                      <w:marLeft w:val="0"/>
                                      <w:marRight w:val="0"/>
                                      <w:marTop w:val="0"/>
                                      <w:marBottom w:val="0"/>
                                      <w:divBdr>
                                        <w:top w:val="none" w:sz="0" w:space="0" w:color="auto"/>
                                        <w:left w:val="none" w:sz="0" w:space="0" w:color="auto"/>
                                        <w:bottom w:val="none" w:sz="0" w:space="0" w:color="auto"/>
                                        <w:right w:val="none" w:sz="0" w:space="0" w:color="auto"/>
                                      </w:divBdr>
                                      <w:divsChild>
                                        <w:div w:id="605775198">
                                          <w:marLeft w:val="0"/>
                                          <w:marRight w:val="0"/>
                                          <w:marTop w:val="0"/>
                                          <w:marBottom w:val="0"/>
                                          <w:divBdr>
                                            <w:top w:val="none" w:sz="0" w:space="0" w:color="auto"/>
                                            <w:left w:val="none" w:sz="0" w:space="0" w:color="auto"/>
                                            <w:bottom w:val="none" w:sz="0" w:space="0" w:color="auto"/>
                                            <w:right w:val="none" w:sz="0" w:space="0" w:color="auto"/>
                                          </w:divBdr>
                                        </w:div>
                                      </w:divsChild>
                                    </w:div>
                                    <w:div w:id="1937519430">
                                      <w:marLeft w:val="0"/>
                                      <w:marRight w:val="0"/>
                                      <w:marTop w:val="0"/>
                                      <w:marBottom w:val="0"/>
                                      <w:divBdr>
                                        <w:top w:val="none" w:sz="0" w:space="0" w:color="auto"/>
                                        <w:left w:val="none" w:sz="0" w:space="0" w:color="auto"/>
                                        <w:bottom w:val="none" w:sz="0" w:space="0" w:color="auto"/>
                                        <w:right w:val="none" w:sz="0" w:space="0" w:color="auto"/>
                                      </w:divBdr>
                                      <w:divsChild>
                                        <w:div w:id="620233544">
                                          <w:marLeft w:val="0"/>
                                          <w:marRight w:val="0"/>
                                          <w:marTop w:val="0"/>
                                          <w:marBottom w:val="0"/>
                                          <w:divBdr>
                                            <w:top w:val="none" w:sz="0" w:space="0" w:color="auto"/>
                                            <w:left w:val="none" w:sz="0" w:space="0" w:color="auto"/>
                                            <w:bottom w:val="none" w:sz="0" w:space="0" w:color="auto"/>
                                            <w:right w:val="none" w:sz="0" w:space="0" w:color="auto"/>
                                          </w:divBdr>
                                        </w:div>
                                      </w:divsChild>
                                    </w:div>
                                    <w:div w:id="108204744">
                                      <w:marLeft w:val="0"/>
                                      <w:marRight w:val="0"/>
                                      <w:marTop w:val="0"/>
                                      <w:marBottom w:val="0"/>
                                      <w:divBdr>
                                        <w:top w:val="none" w:sz="0" w:space="0" w:color="auto"/>
                                        <w:left w:val="none" w:sz="0" w:space="0" w:color="auto"/>
                                        <w:bottom w:val="none" w:sz="0" w:space="0" w:color="auto"/>
                                        <w:right w:val="none" w:sz="0" w:space="0" w:color="auto"/>
                                      </w:divBdr>
                                      <w:divsChild>
                                        <w:div w:id="1978296411">
                                          <w:marLeft w:val="0"/>
                                          <w:marRight w:val="0"/>
                                          <w:marTop w:val="0"/>
                                          <w:marBottom w:val="0"/>
                                          <w:divBdr>
                                            <w:top w:val="none" w:sz="0" w:space="0" w:color="auto"/>
                                            <w:left w:val="none" w:sz="0" w:space="0" w:color="auto"/>
                                            <w:bottom w:val="none" w:sz="0" w:space="0" w:color="auto"/>
                                            <w:right w:val="none" w:sz="0" w:space="0" w:color="auto"/>
                                          </w:divBdr>
                                        </w:div>
                                      </w:divsChild>
                                    </w:div>
                                    <w:div w:id="1043559978">
                                      <w:marLeft w:val="0"/>
                                      <w:marRight w:val="0"/>
                                      <w:marTop w:val="0"/>
                                      <w:marBottom w:val="0"/>
                                      <w:divBdr>
                                        <w:top w:val="none" w:sz="0" w:space="0" w:color="auto"/>
                                        <w:left w:val="none" w:sz="0" w:space="0" w:color="auto"/>
                                        <w:bottom w:val="none" w:sz="0" w:space="0" w:color="auto"/>
                                        <w:right w:val="none" w:sz="0" w:space="0" w:color="auto"/>
                                      </w:divBdr>
                                      <w:divsChild>
                                        <w:div w:id="1308052780">
                                          <w:marLeft w:val="0"/>
                                          <w:marRight w:val="0"/>
                                          <w:marTop w:val="0"/>
                                          <w:marBottom w:val="0"/>
                                          <w:divBdr>
                                            <w:top w:val="none" w:sz="0" w:space="0" w:color="auto"/>
                                            <w:left w:val="none" w:sz="0" w:space="0" w:color="auto"/>
                                            <w:bottom w:val="none" w:sz="0" w:space="0" w:color="auto"/>
                                            <w:right w:val="none" w:sz="0" w:space="0" w:color="auto"/>
                                          </w:divBdr>
                                        </w:div>
                                      </w:divsChild>
                                    </w:div>
                                    <w:div w:id="1177379628">
                                      <w:marLeft w:val="0"/>
                                      <w:marRight w:val="0"/>
                                      <w:marTop w:val="0"/>
                                      <w:marBottom w:val="0"/>
                                      <w:divBdr>
                                        <w:top w:val="none" w:sz="0" w:space="0" w:color="auto"/>
                                        <w:left w:val="none" w:sz="0" w:space="0" w:color="auto"/>
                                        <w:bottom w:val="none" w:sz="0" w:space="0" w:color="auto"/>
                                        <w:right w:val="none" w:sz="0" w:space="0" w:color="auto"/>
                                      </w:divBdr>
                                    </w:div>
                                  </w:divsChild>
                                </w:div>
                                <w:div w:id="1652447537">
                                  <w:marLeft w:val="0"/>
                                  <w:marRight w:val="0"/>
                                  <w:marTop w:val="0"/>
                                  <w:marBottom w:val="0"/>
                                  <w:divBdr>
                                    <w:top w:val="none" w:sz="0" w:space="0" w:color="auto"/>
                                    <w:left w:val="none" w:sz="0" w:space="0" w:color="auto"/>
                                    <w:bottom w:val="none" w:sz="0" w:space="0" w:color="auto"/>
                                    <w:right w:val="none" w:sz="0" w:space="0" w:color="auto"/>
                                  </w:divBdr>
                                </w:div>
                                <w:div w:id="1683507384">
                                  <w:marLeft w:val="0"/>
                                  <w:marRight w:val="0"/>
                                  <w:marTop w:val="0"/>
                                  <w:marBottom w:val="0"/>
                                  <w:divBdr>
                                    <w:top w:val="none" w:sz="0" w:space="0" w:color="auto"/>
                                    <w:left w:val="none" w:sz="0" w:space="0" w:color="auto"/>
                                    <w:bottom w:val="none" w:sz="0" w:space="0" w:color="auto"/>
                                    <w:right w:val="none" w:sz="0" w:space="0" w:color="auto"/>
                                  </w:divBdr>
                                  <w:divsChild>
                                    <w:div w:id="774204192">
                                      <w:marLeft w:val="0"/>
                                      <w:marRight w:val="0"/>
                                      <w:marTop w:val="0"/>
                                      <w:marBottom w:val="0"/>
                                      <w:divBdr>
                                        <w:top w:val="none" w:sz="0" w:space="0" w:color="auto"/>
                                        <w:left w:val="none" w:sz="0" w:space="0" w:color="auto"/>
                                        <w:bottom w:val="none" w:sz="0" w:space="0" w:color="auto"/>
                                        <w:right w:val="none" w:sz="0" w:space="0" w:color="auto"/>
                                      </w:divBdr>
                                      <w:divsChild>
                                        <w:div w:id="1814757693">
                                          <w:marLeft w:val="0"/>
                                          <w:marRight w:val="0"/>
                                          <w:marTop w:val="0"/>
                                          <w:marBottom w:val="0"/>
                                          <w:divBdr>
                                            <w:top w:val="none" w:sz="0" w:space="0" w:color="auto"/>
                                            <w:left w:val="none" w:sz="0" w:space="0" w:color="auto"/>
                                            <w:bottom w:val="none" w:sz="0" w:space="0" w:color="auto"/>
                                            <w:right w:val="none" w:sz="0" w:space="0" w:color="auto"/>
                                          </w:divBdr>
                                          <w:divsChild>
                                            <w:div w:id="1317103758">
                                              <w:marLeft w:val="0"/>
                                              <w:marRight w:val="0"/>
                                              <w:marTop w:val="0"/>
                                              <w:marBottom w:val="0"/>
                                              <w:divBdr>
                                                <w:top w:val="none" w:sz="0" w:space="0" w:color="auto"/>
                                                <w:left w:val="none" w:sz="0" w:space="0" w:color="auto"/>
                                                <w:bottom w:val="none" w:sz="0" w:space="0" w:color="auto"/>
                                                <w:right w:val="none" w:sz="0" w:space="0" w:color="auto"/>
                                              </w:divBdr>
                                            </w:div>
                                            <w:div w:id="1075274086">
                                              <w:marLeft w:val="0"/>
                                              <w:marRight w:val="0"/>
                                              <w:marTop w:val="0"/>
                                              <w:marBottom w:val="0"/>
                                              <w:divBdr>
                                                <w:top w:val="none" w:sz="0" w:space="0" w:color="auto"/>
                                                <w:left w:val="none" w:sz="0" w:space="0" w:color="auto"/>
                                                <w:bottom w:val="none" w:sz="0" w:space="0" w:color="auto"/>
                                                <w:right w:val="none" w:sz="0" w:space="0" w:color="auto"/>
                                              </w:divBdr>
                                            </w:div>
                                            <w:div w:id="666203644">
                                              <w:marLeft w:val="0"/>
                                              <w:marRight w:val="0"/>
                                              <w:marTop w:val="0"/>
                                              <w:marBottom w:val="0"/>
                                              <w:divBdr>
                                                <w:top w:val="none" w:sz="0" w:space="0" w:color="auto"/>
                                                <w:left w:val="none" w:sz="0" w:space="0" w:color="auto"/>
                                                <w:bottom w:val="none" w:sz="0" w:space="0" w:color="auto"/>
                                                <w:right w:val="none" w:sz="0" w:space="0" w:color="auto"/>
                                              </w:divBdr>
                                            </w:div>
                                          </w:divsChild>
                                        </w:div>
                                        <w:div w:id="2080132373">
                                          <w:marLeft w:val="0"/>
                                          <w:marRight w:val="0"/>
                                          <w:marTop w:val="0"/>
                                          <w:marBottom w:val="0"/>
                                          <w:divBdr>
                                            <w:top w:val="none" w:sz="0" w:space="0" w:color="auto"/>
                                            <w:left w:val="none" w:sz="0" w:space="0" w:color="auto"/>
                                            <w:bottom w:val="none" w:sz="0" w:space="0" w:color="auto"/>
                                            <w:right w:val="none" w:sz="0" w:space="0" w:color="auto"/>
                                          </w:divBdr>
                                          <w:divsChild>
                                            <w:div w:id="435056811">
                                              <w:marLeft w:val="0"/>
                                              <w:marRight w:val="0"/>
                                              <w:marTop w:val="0"/>
                                              <w:marBottom w:val="0"/>
                                              <w:divBdr>
                                                <w:top w:val="none" w:sz="0" w:space="0" w:color="auto"/>
                                                <w:left w:val="none" w:sz="0" w:space="0" w:color="auto"/>
                                                <w:bottom w:val="none" w:sz="0" w:space="0" w:color="auto"/>
                                                <w:right w:val="none" w:sz="0" w:space="0" w:color="auto"/>
                                              </w:divBdr>
                                            </w:div>
                                            <w:div w:id="1860586620">
                                              <w:marLeft w:val="0"/>
                                              <w:marRight w:val="0"/>
                                              <w:marTop w:val="0"/>
                                              <w:marBottom w:val="0"/>
                                              <w:divBdr>
                                                <w:top w:val="none" w:sz="0" w:space="0" w:color="auto"/>
                                                <w:left w:val="none" w:sz="0" w:space="0" w:color="auto"/>
                                                <w:bottom w:val="none" w:sz="0" w:space="0" w:color="auto"/>
                                                <w:right w:val="none" w:sz="0" w:space="0" w:color="auto"/>
                                              </w:divBdr>
                                            </w:div>
                                            <w:div w:id="16127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5702">
                                      <w:marLeft w:val="0"/>
                                      <w:marRight w:val="0"/>
                                      <w:marTop w:val="0"/>
                                      <w:marBottom w:val="0"/>
                                      <w:divBdr>
                                        <w:top w:val="none" w:sz="0" w:space="0" w:color="auto"/>
                                        <w:left w:val="none" w:sz="0" w:space="0" w:color="auto"/>
                                        <w:bottom w:val="none" w:sz="0" w:space="0" w:color="auto"/>
                                        <w:right w:val="none" w:sz="0" w:space="0" w:color="auto"/>
                                      </w:divBdr>
                                    </w:div>
                                  </w:divsChild>
                                </w:div>
                                <w:div w:id="2083983723">
                                  <w:marLeft w:val="0"/>
                                  <w:marRight w:val="0"/>
                                  <w:marTop w:val="0"/>
                                  <w:marBottom w:val="0"/>
                                  <w:divBdr>
                                    <w:top w:val="none" w:sz="0" w:space="0" w:color="auto"/>
                                    <w:left w:val="none" w:sz="0" w:space="0" w:color="auto"/>
                                    <w:bottom w:val="none" w:sz="0" w:space="0" w:color="auto"/>
                                    <w:right w:val="none" w:sz="0" w:space="0" w:color="auto"/>
                                  </w:divBdr>
                                  <w:divsChild>
                                    <w:div w:id="1263534307">
                                      <w:marLeft w:val="0"/>
                                      <w:marRight w:val="0"/>
                                      <w:marTop w:val="0"/>
                                      <w:marBottom w:val="0"/>
                                      <w:divBdr>
                                        <w:top w:val="none" w:sz="0" w:space="0" w:color="auto"/>
                                        <w:left w:val="none" w:sz="0" w:space="0" w:color="auto"/>
                                        <w:bottom w:val="none" w:sz="0" w:space="0" w:color="auto"/>
                                        <w:right w:val="none" w:sz="0" w:space="0" w:color="auto"/>
                                      </w:divBdr>
                                    </w:div>
                                  </w:divsChild>
                                </w:div>
                                <w:div w:id="1836457968">
                                  <w:marLeft w:val="0"/>
                                  <w:marRight w:val="0"/>
                                  <w:marTop w:val="0"/>
                                  <w:marBottom w:val="0"/>
                                  <w:divBdr>
                                    <w:top w:val="none" w:sz="0" w:space="0" w:color="auto"/>
                                    <w:left w:val="none" w:sz="0" w:space="0" w:color="auto"/>
                                    <w:bottom w:val="none" w:sz="0" w:space="0" w:color="auto"/>
                                    <w:right w:val="none" w:sz="0" w:space="0" w:color="auto"/>
                                  </w:divBdr>
                                </w:div>
                              </w:divsChild>
                            </w:div>
                            <w:div w:id="1020281817">
                              <w:marLeft w:val="0"/>
                              <w:marRight w:val="0"/>
                              <w:marTop w:val="0"/>
                              <w:marBottom w:val="0"/>
                              <w:divBdr>
                                <w:top w:val="none" w:sz="0" w:space="0" w:color="auto"/>
                                <w:left w:val="none" w:sz="0" w:space="0" w:color="auto"/>
                                <w:bottom w:val="none" w:sz="0" w:space="0" w:color="auto"/>
                                <w:right w:val="none" w:sz="0" w:space="0" w:color="auto"/>
                              </w:divBdr>
                              <w:divsChild>
                                <w:div w:id="203171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08698">
                                  <w:marLeft w:val="0"/>
                                  <w:marRight w:val="0"/>
                                  <w:marTop w:val="0"/>
                                  <w:marBottom w:val="0"/>
                                  <w:divBdr>
                                    <w:top w:val="none" w:sz="0" w:space="0" w:color="auto"/>
                                    <w:left w:val="none" w:sz="0" w:space="0" w:color="auto"/>
                                    <w:bottom w:val="none" w:sz="0" w:space="0" w:color="auto"/>
                                    <w:right w:val="none" w:sz="0" w:space="0" w:color="auto"/>
                                  </w:divBdr>
                                </w:div>
                              </w:divsChild>
                            </w:div>
                            <w:div w:id="1387334435">
                              <w:marLeft w:val="0"/>
                              <w:marRight w:val="0"/>
                              <w:marTop w:val="0"/>
                              <w:marBottom w:val="0"/>
                              <w:divBdr>
                                <w:top w:val="none" w:sz="0" w:space="0" w:color="auto"/>
                                <w:left w:val="none" w:sz="0" w:space="0" w:color="auto"/>
                                <w:bottom w:val="none" w:sz="0" w:space="0" w:color="auto"/>
                                <w:right w:val="none" w:sz="0" w:space="0" w:color="auto"/>
                              </w:divBdr>
                              <w:divsChild>
                                <w:div w:id="125439116">
                                  <w:marLeft w:val="0"/>
                                  <w:marRight w:val="0"/>
                                  <w:marTop w:val="0"/>
                                  <w:marBottom w:val="0"/>
                                  <w:divBdr>
                                    <w:top w:val="none" w:sz="0" w:space="0" w:color="auto"/>
                                    <w:left w:val="none" w:sz="0" w:space="0" w:color="auto"/>
                                    <w:bottom w:val="none" w:sz="0" w:space="0" w:color="auto"/>
                                    <w:right w:val="none" w:sz="0" w:space="0" w:color="auto"/>
                                  </w:divBdr>
                                  <w:divsChild>
                                    <w:div w:id="1948927521">
                                      <w:marLeft w:val="0"/>
                                      <w:marRight w:val="0"/>
                                      <w:marTop w:val="0"/>
                                      <w:marBottom w:val="0"/>
                                      <w:divBdr>
                                        <w:top w:val="none" w:sz="0" w:space="0" w:color="auto"/>
                                        <w:left w:val="none" w:sz="0" w:space="0" w:color="auto"/>
                                        <w:bottom w:val="none" w:sz="0" w:space="0" w:color="auto"/>
                                        <w:right w:val="none" w:sz="0" w:space="0" w:color="auto"/>
                                      </w:divBdr>
                                      <w:divsChild>
                                        <w:div w:id="1093210172">
                                          <w:marLeft w:val="150"/>
                                          <w:marRight w:val="150"/>
                                          <w:marTop w:val="0"/>
                                          <w:marBottom w:val="300"/>
                                          <w:divBdr>
                                            <w:top w:val="none" w:sz="0" w:space="0" w:color="auto"/>
                                            <w:left w:val="none" w:sz="0" w:space="0" w:color="auto"/>
                                            <w:bottom w:val="none" w:sz="0" w:space="0" w:color="auto"/>
                                            <w:right w:val="none" w:sz="0" w:space="0" w:color="auto"/>
                                          </w:divBdr>
                                          <w:divsChild>
                                            <w:div w:id="1867710465">
                                              <w:marLeft w:val="0"/>
                                              <w:marRight w:val="0"/>
                                              <w:marTop w:val="0"/>
                                              <w:marBottom w:val="0"/>
                                              <w:divBdr>
                                                <w:top w:val="none" w:sz="0" w:space="0" w:color="auto"/>
                                                <w:left w:val="none" w:sz="0" w:space="0" w:color="auto"/>
                                                <w:bottom w:val="none" w:sz="0" w:space="0" w:color="auto"/>
                                                <w:right w:val="none" w:sz="0" w:space="0" w:color="auto"/>
                                              </w:divBdr>
                                            </w:div>
                                          </w:divsChild>
                                        </w:div>
                                        <w:div w:id="826821820">
                                          <w:marLeft w:val="0"/>
                                          <w:marRight w:val="0"/>
                                          <w:marTop w:val="0"/>
                                          <w:marBottom w:val="0"/>
                                          <w:divBdr>
                                            <w:top w:val="none" w:sz="0" w:space="0" w:color="auto"/>
                                            <w:left w:val="none" w:sz="0" w:space="0" w:color="auto"/>
                                            <w:bottom w:val="none" w:sz="0" w:space="0" w:color="auto"/>
                                            <w:right w:val="none" w:sz="0" w:space="0" w:color="auto"/>
                                          </w:divBdr>
                                          <w:divsChild>
                                            <w:div w:id="516240562">
                                              <w:marLeft w:val="0"/>
                                              <w:marRight w:val="0"/>
                                              <w:marTop w:val="0"/>
                                              <w:marBottom w:val="0"/>
                                              <w:divBdr>
                                                <w:top w:val="none" w:sz="0" w:space="0" w:color="auto"/>
                                                <w:left w:val="none" w:sz="0" w:space="0" w:color="auto"/>
                                                <w:bottom w:val="none" w:sz="0" w:space="0" w:color="auto"/>
                                                <w:right w:val="none" w:sz="0" w:space="0" w:color="auto"/>
                                              </w:divBdr>
                                              <w:divsChild>
                                                <w:div w:id="2005620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72442">
      <w:bodyDiv w:val="1"/>
      <w:marLeft w:val="0"/>
      <w:marRight w:val="0"/>
      <w:marTop w:val="0"/>
      <w:marBottom w:val="0"/>
      <w:divBdr>
        <w:top w:val="none" w:sz="0" w:space="0" w:color="auto"/>
        <w:left w:val="none" w:sz="0" w:space="0" w:color="auto"/>
        <w:bottom w:val="none" w:sz="0" w:space="0" w:color="auto"/>
        <w:right w:val="none" w:sz="0" w:space="0" w:color="auto"/>
      </w:divBdr>
      <w:divsChild>
        <w:div w:id="1518229181">
          <w:marLeft w:val="0"/>
          <w:marRight w:val="0"/>
          <w:marTop w:val="0"/>
          <w:marBottom w:val="0"/>
          <w:divBdr>
            <w:top w:val="none" w:sz="0" w:space="0" w:color="auto"/>
            <w:left w:val="none" w:sz="0" w:space="0" w:color="auto"/>
            <w:bottom w:val="none" w:sz="0" w:space="0" w:color="auto"/>
            <w:right w:val="none" w:sz="0" w:space="0" w:color="auto"/>
          </w:divBdr>
          <w:divsChild>
            <w:div w:id="2066878020">
              <w:marLeft w:val="0"/>
              <w:marRight w:val="0"/>
              <w:marTop w:val="0"/>
              <w:marBottom w:val="0"/>
              <w:divBdr>
                <w:top w:val="none" w:sz="0" w:space="0" w:color="auto"/>
                <w:left w:val="none" w:sz="0" w:space="0" w:color="auto"/>
                <w:bottom w:val="none" w:sz="0" w:space="0" w:color="auto"/>
                <w:right w:val="none" w:sz="0" w:space="0" w:color="auto"/>
              </w:divBdr>
              <w:divsChild>
                <w:div w:id="1303271987">
                  <w:marLeft w:val="0"/>
                  <w:marRight w:val="0"/>
                  <w:marTop w:val="0"/>
                  <w:marBottom w:val="0"/>
                  <w:divBdr>
                    <w:top w:val="none" w:sz="0" w:space="0" w:color="auto"/>
                    <w:left w:val="none" w:sz="0" w:space="0" w:color="auto"/>
                    <w:bottom w:val="none" w:sz="0" w:space="0" w:color="auto"/>
                    <w:right w:val="none" w:sz="0" w:space="0" w:color="auto"/>
                  </w:divBdr>
                  <w:divsChild>
                    <w:div w:id="266742746">
                      <w:marLeft w:val="0"/>
                      <w:marRight w:val="0"/>
                      <w:marTop w:val="0"/>
                      <w:marBottom w:val="0"/>
                      <w:divBdr>
                        <w:top w:val="none" w:sz="0" w:space="0" w:color="auto"/>
                        <w:left w:val="none" w:sz="0" w:space="0" w:color="auto"/>
                        <w:bottom w:val="none" w:sz="0" w:space="0" w:color="auto"/>
                        <w:right w:val="none" w:sz="0" w:space="0" w:color="auto"/>
                      </w:divBdr>
                      <w:divsChild>
                        <w:div w:id="89011140">
                          <w:marLeft w:val="0"/>
                          <w:marRight w:val="0"/>
                          <w:marTop w:val="0"/>
                          <w:marBottom w:val="0"/>
                          <w:divBdr>
                            <w:top w:val="none" w:sz="0" w:space="0" w:color="auto"/>
                            <w:left w:val="none" w:sz="0" w:space="0" w:color="auto"/>
                            <w:bottom w:val="none" w:sz="0" w:space="0" w:color="auto"/>
                            <w:right w:val="none" w:sz="0" w:space="0" w:color="auto"/>
                          </w:divBdr>
                          <w:divsChild>
                            <w:div w:id="1099105611">
                              <w:marLeft w:val="0"/>
                              <w:marRight w:val="0"/>
                              <w:marTop w:val="0"/>
                              <w:marBottom w:val="0"/>
                              <w:divBdr>
                                <w:top w:val="none" w:sz="0" w:space="0" w:color="auto"/>
                                <w:left w:val="none" w:sz="0" w:space="0" w:color="auto"/>
                                <w:bottom w:val="none" w:sz="0" w:space="0" w:color="auto"/>
                                <w:right w:val="none" w:sz="0" w:space="0" w:color="auto"/>
                              </w:divBdr>
                              <w:divsChild>
                                <w:div w:id="1984310634">
                                  <w:marLeft w:val="0"/>
                                  <w:marRight w:val="0"/>
                                  <w:marTop w:val="0"/>
                                  <w:marBottom w:val="0"/>
                                  <w:divBdr>
                                    <w:top w:val="none" w:sz="0" w:space="0" w:color="auto"/>
                                    <w:left w:val="none" w:sz="0" w:space="0" w:color="auto"/>
                                    <w:bottom w:val="none" w:sz="0" w:space="0" w:color="auto"/>
                                    <w:right w:val="none" w:sz="0" w:space="0" w:color="auto"/>
                                  </w:divBdr>
                                  <w:divsChild>
                                    <w:div w:id="1587304360">
                                      <w:marLeft w:val="0"/>
                                      <w:marRight w:val="0"/>
                                      <w:marTop w:val="0"/>
                                      <w:marBottom w:val="0"/>
                                      <w:divBdr>
                                        <w:top w:val="none" w:sz="0" w:space="0" w:color="auto"/>
                                        <w:left w:val="none" w:sz="0" w:space="0" w:color="auto"/>
                                        <w:bottom w:val="none" w:sz="0" w:space="0" w:color="auto"/>
                                        <w:right w:val="none" w:sz="0" w:space="0" w:color="auto"/>
                                      </w:divBdr>
                                      <w:divsChild>
                                        <w:div w:id="1434086643">
                                          <w:marLeft w:val="0"/>
                                          <w:marRight w:val="0"/>
                                          <w:marTop w:val="0"/>
                                          <w:marBottom w:val="0"/>
                                          <w:divBdr>
                                            <w:top w:val="none" w:sz="0" w:space="0" w:color="auto"/>
                                            <w:left w:val="none" w:sz="0" w:space="0" w:color="auto"/>
                                            <w:bottom w:val="none" w:sz="0" w:space="0" w:color="auto"/>
                                            <w:right w:val="none" w:sz="0" w:space="0" w:color="auto"/>
                                          </w:divBdr>
                                          <w:divsChild>
                                            <w:div w:id="602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516508">
      <w:bodyDiv w:val="1"/>
      <w:marLeft w:val="0"/>
      <w:marRight w:val="0"/>
      <w:marTop w:val="0"/>
      <w:marBottom w:val="0"/>
      <w:divBdr>
        <w:top w:val="none" w:sz="0" w:space="0" w:color="auto"/>
        <w:left w:val="none" w:sz="0" w:space="0" w:color="auto"/>
        <w:bottom w:val="none" w:sz="0" w:space="0" w:color="auto"/>
        <w:right w:val="none" w:sz="0" w:space="0" w:color="auto"/>
      </w:divBdr>
      <w:divsChild>
        <w:div w:id="486746369">
          <w:marLeft w:val="0"/>
          <w:marRight w:val="0"/>
          <w:marTop w:val="300"/>
          <w:marBottom w:val="0"/>
          <w:divBdr>
            <w:top w:val="none" w:sz="0" w:space="0" w:color="auto"/>
            <w:left w:val="none" w:sz="0" w:space="0" w:color="auto"/>
            <w:bottom w:val="none" w:sz="0" w:space="0" w:color="auto"/>
            <w:right w:val="none" w:sz="0" w:space="0" w:color="auto"/>
          </w:divBdr>
          <w:divsChild>
            <w:div w:id="1601915893">
              <w:marLeft w:val="0"/>
              <w:marRight w:val="0"/>
              <w:marTop w:val="0"/>
              <w:marBottom w:val="0"/>
              <w:divBdr>
                <w:top w:val="none" w:sz="0" w:space="0" w:color="auto"/>
                <w:left w:val="none" w:sz="0" w:space="0" w:color="auto"/>
                <w:bottom w:val="none" w:sz="0" w:space="0" w:color="auto"/>
                <w:right w:val="none" w:sz="0" w:space="0" w:color="auto"/>
              </w:divBdr>
              <w:divsChild>
                <w:div w:id="235095941">
                  <w:marLeft w:val="0"/>
                  <w:marRight w:val="0"/>
                  <w:marTop w:val="0"/>
                  <w:marBottom w:val="0"/>
                  <w:divBdr>
                    <w:top w:val="none" w:sz="0" w:space="0" w:color="auto"/>
                    <w:left w:val="none" w:sz="0" w:space="0" w:color="auto"/>
                    <w:bottom w:val="none" w:sz="0" w:space="0" w:color="auto"/>
                    <w:right w:val="none" w:sz="0" w:space="0" w:color="auto"/>
                  </w:divBdr>
                  <w:divsChild>
                    <w:div w:id="1503664040">
                      <w:marLeft w:val="0"/>
                      <w:marRight w:val="0"/>
                      <w:marTop w:val="0"/>
                      <w:marBottom w:val="0"/>
                      <w:divBdr>
                        <w:top w:val="none" w:sz="0" w:space="0" w:color="auto"/>
                        <w:left w:val="none" w:sz="0" w:space="0" w:color="auto"/>
                        <w:bottom w:val="none" w:sz="0" w:space="0" w:color="auto"/>
                        <w:right w:val="none" w:sz="0" w:space="0" w:color="auto"/>
                      </w:divBdr>
                      <w:divsChild>
                        <w:div w:id="447819047">
                          <w:marLeft w:val="0"/>
                          <w:marRight w:val="0"/>
                          <w:marTop w:val="0"/>
                          <w:marBottom w:val="0"/>
                          <w:divBdr>
                            <w:top w:val="none" w:sz="0" w:space="0" w:color="auto"/>
                            <w:left w:val="none" w:sz="0" w:space="0" w:color="auto"/>
                            <w:bottom w:val="none" w:sz="0" w:space="0" w:color="auto"/>
                            <w:right w:val="none" w:sz="0" w:space="0" w:color="auto"/>
                          </w:divBdr>
                          <w:divsChild>
                            <w:div w:id="1378629967">
                              <w:marLeft w:val="0"/>
                              <w:marRight w:val="0"/>
                              <w:marTop w:val="0"/>
                              <w:marBottom w:val="0"/>
                              <w:divBdr>
                                <w:top w:val="none" w:sz="0" w:space="0" w:color="auto"/>
                                <w:left w:val="none" w:sz="0" w:space="0" w:color="auto"/>
                                <w:bottom w:val="none" w:sz="0" w:space="0" w:color="auto"/>
                                <w:right w:val="none" w:sz="0" w:space="0" w:color="auto"/>
                              </w:divBdr>
                              <w:divsChild>
                                <w:div w:id="21150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146745">
      <w:bodyDiv w:val="1"/>
      <w:marLeft w:val="0"/>
      <w:marRight w:val="0"/>
      <w:marTop w:val="0"/>
      <w:marBottom w:val="0"/>
      <w:divBdr>
        <w:top w:val="none" w:sz="0" w:space="0" w:color="auto"/>
        <w:left w:val="none" w:sz="0" w:space="0" w:color="auto"/>
        <w:bottom w:val="none" w:sz="0" w:space="0" w:color="auto"/>
        <w:right w:val="none" w:sz="0" w:space="0" w:color="auto"/>
      </w:divBdr>
      <w:divsChild>
        <w:div w:id="419251333">
          <w:marLeft w:val="0"/>
          <w:marRight w:val="0"/>
          <w:marTop w:val="0"/>
          <w:marBottom w:val="2400"/>
          <w:divBdr>
            <w:top w:val="none" w:sz="0" w:space="0" w:color="auto"/>
            <w:left w:val="none" w:sz="0" w:space="0" w:color="auto"/>
            <w:bottom w:val="none" w:sz="0" w:space="0" w:color="auto"/>
            <w:right w:val="none" w:sz="0" w:space="0" w:color="auto"/>
          </w:divBdr>
          <w:divsChild>
            <w:div w:id="1275212597">
              <w:marLeft w:val="0"/>
              <w:marRight w:val="0"/>
              <w:marTop w:val="0"/>
              <w:marBottom w:val="0"/>
              <w:divBdr>
                <w:top w:val="none" w:sz="0" w:space="0" w:color="auto"/>
                <w:left w:val="none" w:sz="0" w:space="0" w:color="auto"/>
                <w:bottom w:val="none" w:sz="0" w:space="0" w:color="auto"/>
                <w:right w:val="none" w:sz="0" w:space="0" w:color="auto"/>
              </w:divBdr>
              <w:divsChild>
                <w:div w:id="2094079687">
                  <w:marLeft w:val="0"/>
                  <w:marRight w:val="0"/>
                  <w:marTop w:val="0"/>
                  <w:marBottom w:val="0"/>
                  <w:divBdr>
                    <w:top w:val="none" w:sz="0" w:space="0" w:color="auto"/>
                    <w:left w:val="none" w:sz="0" w:space="0" w:color="auto"/>
                    <w:bottom w:val="none" w:sz="0" w:space="0" w:color="auto"/>
                    <w:right w:val="none" w:sz="0" w:space="0" w:color="auto"/>
                  </w:divBdr>
                  <w:divsChild>
                    <w:div w:id="1169566699">
                      <w:marLeft w:val="0"/>
                      <w:marRight w:val="0"/>
                      <w:marTop w:val="0"/>
                      <w:marBottom w:val="0"/>
                      <w:divBdr>
                        <w:top w:val="single" w:sz="2" w:space="0" w:color="FF0000"/>
                        <w:left w:val="single" w:sz="2" w:space="0" w:color="FF0000"/>
                        <w:bottom w:val="single" w:sz="2" w:space="0" w:color="FF0000"/>
                        <w:right w:val="single" w:sz="2" w:space="0" w:color="FF0000"/>
                      </w:divBdr>
                      <w:divsChild>
                        <w:div w:id="977606993">
                          <w:marLeft w:val="0"/>
                          <w:marRight w:val="0"/>
                          <w:marTop w:val="0"/>
                          <w:marBottom w:val="0"/>
                          <w:divBdr>
                            <w:top w:val="none" w:sz="0" w:space="0" w:color="auto"/>
                            <w:left w:val="none" w:sz="0" w:space="0" w:color="auto"/>
                            <w:bottom w:val="none" w:sz="0" w:space="0" w:color="auto"/>
                            <w:right w:val="none" w:sz="0" w:space="0" w:color="auto"/>
                          </w:divBdr>
                          <w:divsChild>
                            <w:div w:id="171842146">
                              <w:marLeft w:val="0"/>
                              <w:marRight w:val="0"/>
                              <w:marTop w:val="0"/>
                              <w:marBottom w:val="0"/>
                              <w:divBdr>
                                <w:top w:val="none" w:sz="0" w:space="0" w:color="auto"/>
                                <w:left w:val="none" w:sz="0" w:space="0" w:color="auto"/>
                                <w:bottom w:val="none" w:sz="0" w:space="0" w:color="auto"/>
                                <w:right w:val="none" w:sz="0" w:space="0" w:color="auto"/>
                              </w:divBdr>
                              <w:divsChild>
                                <w:div w:id="912738659">
                                  <w:marLeft w:val="0"/>
                                  <w:marRight w:val="0"/>
                                  <w:marTop w:val="0"/>
                                  <w:marBottom w:val="0"/>
                                  <w:divBdr>
                                    <w:top w:val="none" w:sz="0" w:space="0" w:color="auto"/>
                                    <w:left w:val="none" w:sz="0" w:space="0" w:color="auto"/>
                                    <w:bottom w:val="none" w:sz="0" w:space="0" w:color="auto"/>
                                    <w:right w:val="none" w:sz="0" w:space="0" w:color="auto"/>
                                  </w:divBdr>
                                  <w:divsChild>
                                    <w:div w:id="233274104">
                                      <w:marLeft w:val="0"/>
                                      <w:marRight w:val="0"/>
                                      <w:marTop w:val="0"/>
                                      <w:marBottom w:val="0"/>
                                      <w:divBdr>
                                        <w:top w:val="none" w:sz="0" w:space="0" w:color="auto"/>
                                        <w:left w:val="none" w:sz="0" w:space="0" w:color="auto"/>
                                        <w:bottom w:val="none" w:sz="0" w:space="0" w:color="auto"/>
                                        <w:right w:val="none" w:sz="0" w:space="0" w:color="auto"/>
                                      </w:divBdr>
                                    </w:div>
                                    <w:div w:id="2083407461">
                                      <w:marLeft w:val="0"/>
                                      <w:marRight w:val="0"/>
                                      <w:marTop w:val="0"/>
                                      <w:marBottom w:val="0"/>
                                      <w:divBdr>
                                        <w:top w:val="none" w:sz="0" w:space="0" w:color="auto"/>
                                        <w:left w:val="none" w:sz="0" w:space="0" w:color="auto"/>
                                        <w:bottom w:val="none" w:sz="0" w:space="0" w:color="auto"/>
                                        <w:right w:val="none" w:sz="0" w:space="0" w:color="auto"/>
                                      </w:divBdr>
                                      <w:divsChild>
                                        <w:div w:id="1495875178">
                                          <w:marLeft w:val="0"/>
                                          <w:marRight w:val="0"/>
                                          <w:marTop w:val="0"/>
                                          <w:marBottom w:val="0"/>
                                          <w:divBdr>
                                            <w:top w:val="none" w:sz="0" w:space="0" w:color="auto"/>
                                            <w:left w:val="none" w:sz="0" w:space="0" w:color="auto"/>
                                            <w:bottom w:val="none" w:sz="0" w:space="0" w:color="auto"/>
                                            <w:right w:val="none" w:sz="0" w:space="0" w:color="auto"/>
                                          </w:divBdr>
                                          <w:divsChild>
                                            <w:div w:id="825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3089">
                                      <w:marLeft w:val="0"/>
                                      <w:marRight w:val="0"/>
                                      <w:marTop w:val="0"/>
                                      <w:marBottom w:val="0"/>
                                      <w:divBdr>
                                        <w:top w:val="none" w:sz="0" w:space="0" w:color="auto"/>
                                        <w:left w:val="none" w:sz="0" w:space="0" w:color="auto"/>
                                        <w:bottom w:val="none" w:sz="0" w:space="0" w:color="auto"/>
                                        <w:right w:val="none" w:sz="0" w:space="0" w:color="auto"/>
                                      </w:divBdr>
                                      <w:divsChild>
                                        <w:div w:id="576280745">
                                          <w:marLeft w:val="0"/>
                                          <w:marRight w:val="0"/>
                                          <w:marTop w:val="0"/>
                                          <w:marBottom w:val="0"/>
                                          <w:divBdr>
                                            <w:top w:val="none" w:sz="0" w:space="0" w:color="auto"/>
                                            <w:left w:val="none" w:sz="0" w:space="0" w:color="auto"/>
                                            <w:bottom w:val="none" w:sz="0" w:space="0" w:color="auto"/>
                                            <w:right w:val="none" w:sz="0" w:space="0" w:color="auto"/>
                                          </w:divBdr>
                                        </w:div>
                                      </w:divsChild>
                                    </w:div>
                                    <w:div w:id="1507787701">
                                      <w:marLeft w:val="0"/>
                                      <w:marRight w:val="0"/>
                                      <w:marTop w:val="0"/>
                                      <w:marBottom w:val="0"/>
                                      <w:divBdr>
                                        <w:top w:val="none" w:sz="0" w:space="0" w:color="auto"/>
                                        <w:left w:val="none" w:sz="0" w:space="0" w:color="auto"/>
                                        <w:bottom w:val="none" w:sz="0" w:space="0" w:color="auto"/>
                                        <w:right w:val="none" w:sz="0" w:space="0" w:color="auto"/>
                                      </w:divBdr>
                                    </w:div>
                                    <w:div w:id="48000289">
                                      <w:marLeft w:val="0"/>
                                      <w:marRight w:val="0"/>
                                      <w:marTop w:val="0"/>
                                      <w:marBottom w:val="0"/>
                                      <w:divBdr>
                                        <w:top w:val="none" w:sz="0" w:space="0" w:color="auto"/>
                                        <w:left w:val="none" w:sz="0" w:space="0" w:color="auto"/>
                                        <w:bottom w:val="none" w:sz="0" w:space="0" w:color="auto"/>
                                        <w:right w:val="none" w:sz="0" w:space="0" w:color="auto"/>
                                      </w:divBdr>
                                      <w:divsChild>
                                        <w:div w:id="1480808597">
                                          <w:marLeft w:val="0"/>
                                          <w:marRight w:val="0"/>
                                          <w:marTop w:val="0"/>
                                          <w:marBottom w:val="0"/>
                                          <w:divBdr>
                                            <w:top w:val="none" w:sz="0" w:space="0" w:color="auto"/>
                                            <w:left w:val="none" w:sz="0" w:space="0" w:color="auto"/>
                                            <w:bottom w:val="none" w:sz="0" w:space="0" w:color="auto"/>
                                            <w:right w:val="none" w:sz="0" w:space="0" w:color="auto"/>
                                          </w:divBdr>
                                          <w:divsChild>
                                            <w:div w:id="782386420">
                                              <w:marLeft w:val="0"/>
                                              <w:marRight w:val="0"/>
                                              <w:marTop w:val="96"/>
                                              <w:marBottom w:val="96"/>
                                              <w:divBdr>
                                                <w:top w:val="none" w:sz="0" w:space="0" w:color="auto"/>
                                                <w:left w:val="none" w:sz="0" w:space="0" w:color="auto"/>
                                                <w:bottom w:val="none" w:sz="0" w:space="0" w:color="auto"/>
                                                <w:right w:val="none" w:sz="0" w:space="0" w:color="auto"/>
                                              </w:divBdr>
                                              <w:divsChild>
                                                <w:div w:id="12570571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28386739">
                                          <w:marLeft w:val="0"/>
                                          <w:marRight w:val="0"/>
                                          <w:marTop w:val="0"/>
                                          <w:marBottom w:val="0"/>
                                          <w:divBdr>
                                            <w:top w:val="none" w:sz="0" w:space="0" w:color="auto"/>
                                            <w:left w:val="none" w:sz="0" w:space="0" w:color="auto"/>
                                            <w:bottom w:val="none" w:sz="0" w:space="0" w:color="auto"/>
                                            <w:right w:val="none" w:sz="0" w:space="0" w:color="auto"/>
                                          </w:divBdr>
                                          <w:divsChild>
                                            <w:div w:id="1818448246">
                                              <w:marLeft w:val="0"/>
                                              <w:marRight w:val="0"/>
                                              <w:marTop w:val="0"/>
                                              <w:marBottom w:val="0"/>
                                              <w:divBdr>
                                                <w:top w:val="none" w:sz="0" w:space="0" w:color="auto"/>
                                                <w:left w:val="none" w:sz="0" w:space="0" w:color="auto"/>
                                                <w:bottom w:val="none" w:sz="0" w:space="0" w:color="auto"/>
                                                <w:right w:val="none" w:sz="0" w:space="0" w:color="auto"/>
                                              </w:divBdr>
                                              <w:divsChild>
                                                <w:div w:id="682705487">
                                                  <w:marLeft w:val="0"/>
                                                  <w:marRight w:val="0"/>
                                                  <w:marTop w:val="0"/>
                                                  <w:marBottom w:val="0"/>
                                                  <w:divBdr>
                                                    <w:top w:val="none" w:sz="0" w:space="0" w:color="auto"/>
                                                    <w:left w:val="none" w:sz="0" w:space="0" w:color="auto"/>
                                                    <w:bottom w:val="none" w:sz="0" w:space="0" w:color="auto"/>
                                                    <w:right w:val="none" w:sz="0" w:space="0" w:color="auto"/>
                                                  </w:divBdr>
                                                  <w:divsChild>
                                                    <w:div w:id="1678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505992">
      <w:bodyDiv w:val="1"/>
      <w:marLeft w:val="0"/>
      <w:marRight w:val="0"/>
      <w:marTop w:val="0"/>
      <w:marBottom w:val="0"/>
      <w:divBdr>
        <w:top w:val="none" w:sz="0" w:space="0" w:color="auto"/>
        <w:left w:val="none" w:sz="0" w:space="0" w:color="auto"/>
        <w:bottom w:val="none" w:sz="0" w:space="0" w:color="auto"/>
        <w:right w:val="none" w:sz="0" w:space="0" w:color="auto"/>
      </w:divBdr>
      <w:divsChild>
        <w:div w:id="98306290">
          <w:marLeft w:val="0"/>
          <w:marRight w:val="0"/>
          <w:marTop w:val="0"/>
          <w:marBottom w:val="2400"/>
          <w:divBdr>
            <w:top w:val="none" w:sz="0" w:space="0" w:color="auto"/>
            <w:left w:val="none" w:sz="0" w:space="0" w:color="auto"/>
            <w:bottom w:val="none" w:sz="0" w:space="0" w:color="auto"/>
            <w:right w:val="none" w:sz="0" w:space="0" w:color="auto"/>
          </w:divBdr>
          <w:divsChild>
            <w:div w:id="1353873390">
              <w:marLeft w:val="0"/>
              <w:marRight w:val="0"/>
              <w:marTop w:val="0"/>
              <w:marBottom w:val="0"/>
              <w:divBdr>
                <w:top w:val="none" w:sz="0" w:space="0" w:color="auto"/>
                <w:left w:val="none" w:sz="0" w:space="0" w:color="auto"/>
                <w:bottom w:val="none" w:sz="0" w:space="0" w:color="auto"/>
                <w:right w:val="none" w:sz="0" w:space="0" w:color="auto"/>
              </w:divBdr>
              <w:divsChild>
                <w:div w:id="1167133195">
                  <w:marLeft w:val="0"/>
                  <w:marRight w:val="0"/>
                  <w:marTop w:val="0"/>
                  <w:marBottom w:val="0"/>
                  <w:divBdr>
                    <w:top w:val="none" w:sz="0" w:space="0" w:color="auto"/>
                    <w:left w:val="none" w:sz="0" w:space="0" w:color="auto"/>
                    <w:bottom w:val="none" w:sz="0" w:space="0" w:color="auto"/>
                    <w:right w:val="none" w:sz="0" w:space="0" w:color="auto"/>
                  </w:divBdr>
                  <w:divsChild>
                    <w:div w:id="217518230">
                      <w:marLeft w:val="0"/>
                      <w:marRight w:val="0"/>
                      <w:marTop w:val="0"/>
                      <w:marBottom w:val="0"/>
                      <w:divBdr>
                        <w:top w:val="single" w:sz="2" w:space="0" w:color="FF0000"/>
                        <w:left w:val="single" w:sz="2" w:space="0" w:color="FF0000"/>
                        <w:bottom w:val="single" w:sz="2" w:space="0" w:color="FF0000"/>
                        <w:right w:val="single" w:sz="2" w:space="0" w:color="FF0000"/>
                      </w:divBdr>
                      <w:divsChild>
                        <w:div w:id="478614867">
                          <w:marLeft w:val="0"/>
                          <w:marRight w:val="0"/>
                          <w:marTop w:val="0"/>
                          <w:marBottom w:val="0"/>
                          <w:divBdr>
                            <w:top w:val="none" w:sz="0" w:space="0" w:color="auto"/>
                            <w:left w:val="none" w:sz="0" w:space="0" w:color="auto"/>
                            <w:bottom w:val="none" w:sz="0" w:space="0" w:color="auto"/>
                            <w:right w:val="none" w:sz="0" w:space="0" w:color="auto"/>
                          </w:divBdr>
                          <w:divsChild>
                            <w:div w:id="1820144457">
                              <w:marLeft w:val="0"/>
                              <w:marRight w:val="0"/>
                              <w:marTop w:val="0"/>
                              <w:marBottom w:val="0"/>
                              <w:divBdr>
                                <w:top w:val="none" w:sz="0" w:space="0" w:color="auto"/>
                                <w:left w:val="none" w:sz="0" w:space="0" w:color="auto"/>
                                <w:bottom w:val="none" w:sz="0" w:space="0" w:color="auto"/>
                                <w:right w:val="none" w:sz="0" w:space="0" w:color="auto"/>
                              </w:divBdr>
                              <w:divsChild>
                                <w:div w:id="262735522">
                                  <w:marLeft w:val="0"/>
                                  <w:marRight w:val="0"/>
                                  <w:marTop w:val="0"/>
                                  <w:marBottom w:val="0"/>
                                  <w:divBdr>
                                    <w:top w:val="none" w:sz="0" w:space="0" w:color="auto"/>
                                    <w:left w:val="none" w:sz="0" w:space="0" w:color="auto"/>
                                    <w:bottom w:val="none" w:sz="0" w:space="0" w:color="auto"/>
                                    <w:right w:val="none" w:sz="0" w:space="0" w:color="auto"/>
                                  </w:divBdr>
                                  <w:divsChild>
                                    <w:div w:id="622729498">
                                      <w:marLeft w:val="0"/>
                                      <w:marRight w:val="0"/>
                                      <w:marTop w:val="0"/>
                                      <w:marBottom w:val="0"/>
                                      <w:divBdr>
                                        <w:top w:val="none" w:sz="0" w:space="0" w:color="auto"/>
                                        <w:left w:val="none" w:sz="0" w:space="0" w:color="auto"/>
                                        <w:bottom w:val="none" w:sz="0" w:space="0" w:color="auto"/>
                                        <w:right w:val="none" w:sz="0" w:space="0" w:color="auto"/>
                                      </w:divBdr>
                                      <w:divsChild>
                                        <w:div w:id="1858157510">
                                          <w:marLeft w:val="0"/>
                                          <w:marRight w:val="0"/>
                                          <w:marTop w:val="0"/>
                                          <w:marBottom w:val="0"/>
                                          <w:divBdr>
                                            <w:top w:val="none" w:sz="0" w:space="0" w:color="auto"/>
                                            <w:left w:val="none" w:sz="0" w:space="0" w:color="auto"/>
                                            <w:bottom w:val="none" w:sz="0" w:space="0" w:color="auto"/>
                                            <w:right w:val="none" w:sz="0" w:space="0" w:color="auto"/>
                                          </w:divBdr>
                                          <w:divsChild>
                                            <w:div w:id="1539125034">
                                              <w:marLeft w:val="0"/>
                                              <w:marRight w:val="0"/>
                                              <w:marTop w:val="0"/>
                                              <w:marBottom w:val="0"/>
                                              <w:divBdr>
                                                <w:top w:val="none" w:sz="0" w:space="0" w:color="auto"/>
                                                <w:left w:val="none" w:sz="0" w:space="0" w:color="auto"/>
                                                <w:bottom w:val="none" w:sz="0" w:space="0" w:color="auto"/>
                                                <w:right w:val="none" w:sz="0" w:space="0" w:color="auto"/>
                                              </w:divBdr>
                                              <w:divsChild>
                                                <w:div w:id="1463033550">
                                                  <w:marLeft w:val="0"/>
                                                  <w:marRight w:val="0"/>
                                                  <w:marTop w:val="0"/>
                                                  <w:marBottom w:val="0"/>
                                                  <w:divBdr>
                                                    <w:top w:val="none" w:sz="0" w:space="0" w:color="auto"/>
                                                    <w:left w:val="none" w:sz="0" w:space="0" w:color="auto"/>
                                                    <w:bottom w:val="none" w:sz="0" w:space="0" w:color="auto"/>
                                                    <w:right w:val="none" w:sz="0" w:space="0" w:color="auto"/>
                                                  </w:divBdr>
                                                  <w:divsChild>
                                                    <w:div w:id="16095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321745">
      <w:bodyDiv w:val="1"/>
      <w:marLeft w:val="0"/>
      <w:marRight w:val="0"/>
      <w:marTop w:val="0"/>
      <w:marBottom w:val="0"/>
      <w:divBdr>
        <w:top w:val="none" w:sz="0" w:space="0" w:color="auto"/>
        <w:left w:val="none" w:sz="0" w:space="0" w:color="auto"/>
        <w:bottom w:val="none" w:sz="0" w:space="0" w:color="auto"/>
        <w:right w:val="none" w:sz="0" w:space="0" w:color="auto"/>
      </w:divBdr>
      <w:divsChild>
        <w:div w:id="731469358">
          <w:marLeft w:val="0"/>
          <w:marRight w:val="0"/>
          <w:marTop w:val="0"/>
          <w:marBottom w:val="0"/>
          <w:divBdr>
            <w:top w:val="none" w:sz="0" w:space="0" w:color="auto"/>
            <w:left w:val="none" w:sz="0" w:space="0" w:color="auto"/>
            <w:bottom w:val="none" w:sz="0" w:space="0" w:color="auto"/>
            <w:right w:val="none" w:sz="0" w:space="0" w:color="auto"/>
          </w:divBdr>
          <w:divsChild>
            <w:div w:id="1193418869">
              <w:marLeft w:val="0"/>
              <w:marRight w:val="0"/>
              <w:marTop w:val="0"/>
              <w:marBottom w:val="0"/>
              <w:divBdr>
                <w:top w:val="none" w:sz="0" w:space="0" w:color="auto"/>
                <w:left w:val="none" w:sz="0" w:space="0" w:color="auto"/>
                <w:bottom w:val="none" w:sz="0" w:space="0" w:color="auto"/>
                <w:right w:val="none" w:sz="0" w:space="0" w:color="auto"/>
              </w:divBdr>
              <w:divsChild>
                <w:div w:id="507598122">
                  <w:marLeft w:val="0"/>
                  <w:marRight w:val="0"/>
                  <w:marTop w:val="0"/>
                  <w:marBottom w:val="0"/>
                  <w:divBdr>
                    <w:top w:val="none" w:sz="0" w:space="0" w:color="auto"/>
                    <w:left w:val="none" w:sz="0" w:space="0" w:color="auto"/>
                    <w:bottom w:val="none" w:sz="0" w:space="0" w:color="auto"/>
                    <w:right w:val="none" w:sz="0" w:space="0" w:color="auto"/>
                  </w:divBdr>
                  <w:divsChild>
                    <w:div w:id="662202299">
                      <w:marLeft w:val="0"/>
                      <w:marRight w:val="0"/>
                      <w:marTop w:val="0"/>
                      <w:marBottom w:val="0"/>
                      <w:divBdr>
                        <w:top w:val="none" w:sz="0" w:space="0" w:color="auto"/>
                        <w:left w:val="none" w:sz="0" w:space="0" w:color="auto"/>
                        <w:bottom w:val="none" w:sz="0" w:space="0" w:color="auto"/>
                        <w:right w:val="none" w:sz="0" w:space="0" w:color="auto"/>
                      </w:divBdr>
                      <w:divsChild>
                        <w:div w:id="1475559449">
                          <w:marLeft w:val="0"/>
                          <w:marRight w:val="0"/>
                          <w:marTop w:val="0"/>
                          <w:marBottom w:val="0"/>
                          <w:divBdr>
                            <w:top w:val="none" w:sz="0" w:space="0" w:color="auto"/>
                            <w:left w:val="none" w:sz="0" w:space="0" w:color="auto"/>
                            <w:bottom w:val="none" w:sz="0" w:space="0" w:color="auto"/>
                            <w:right w:val="none" w:sz="0" w:space="0" w:color="auto"/>
                          </w:divBdr>
                          <w:divsChild>
                            <w:div w:id="986545940">
                              <w:marLeft w:val="0"/>
                              <w:marRight w:val="0"/>
                              <w:marTop w:val="0"/>
                              <w:marBottom w:val="0"/>
                              <w:divBdr>
                                <w:top w:val="none" w:sz="0" w:space="0" w:color="auto"/>
                                <w:left w:val="none" w:sz="0" w:space="0" w:color="auto"/>
                                <w:bottom w:val="none" w:sz="0" w:space="0" w:color="auto"/>
                                <w:right w:val="none" w:sz="0" w:space="0" w:color="auto"/>
                              </w:divBdr>
                              <w:divsChild>
                                <w:div w:id="30955901">
                                  <w:marLeft w:val="0"/>
                                  <w:marRight w:val="0"/>
                                  <w:marTop w:val="0"/>
                                  <w:marBottom w:val="0"/>
                                  <w:divBdr>
                                    <w:top w:val="none" w:sz="0" w:space="0" w:color="auto"/>
                                    <w:left w:val="none" w:sz="0" w:space="0" w:color="auto"/>
                                    <w:bottom w:val="none" w:sz="0" w:space="0" w:color="auto"/>
                                    <w:right w:val="none" w:sz="0" w:space="0" w:color="auto"/>
                                  </w:divBdr>
                                  <w:divsChild>
                                    <w:div w:id="1950315725">
                                      <w:marLeft w:val="0"/>
                                      <w:marRight w:val="0"/>
                                      <w:marTop w:val="0"/>
                                      <w:marBottom w:val="0"/>
                                      <w:divBdr>
                                        <w:top w:val="none" w:sz="0" w:space="0" w:color="auto"/>
                                        <w:left w:val="none" w:sz="0" w:space="0" w:color="auto"/>
                                        <w:bottom w:val="none" w:sz="0" w:space="0" w:color="auto"/>
                                        <w:right w:val="none" w:sz="0" w:space="0" w:color="auto"/>
                                      </w:divBdr>
                                      <w:divsChild>
                                        <w:div w:id="1200901622">
                                          <w:marLeft w:val="0"/>
                                          <w:marRight w:val="0"/>
                                          <w:marTop w:val="0"/>
                                          <w:marBottom w:val="0"/>
                                          <w:divBdr>
                                            <w:top w:val="none" w:sz="0" w:space="0" w:color="auto"/>
                                            <w:left w:val="none" w:sz="0" w:space="0" w:color="auto"/>
                                            <w:bottom w:val="none" w:sz="0" w:space="0" w:color="auto"/>
                                            <w:right w:val="none" w:sz="0" w:space="0" w:color="auto"/>
                                          </w:divBdr>
                                          <w:divsChild>
                                            <w:div w:id="10081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836584">
      <w:bodyDiv w:val="1"/>
      <w:marLeft w:val="0"/>
      <w:marRight w:val="0"/>
      <w:marTop w:val="0"/>
      <w:marBottom w:val="0"/>
      <w:divBdr>
        <w:top w:val="none" w:sz="0" w:space="0" w:color="auto"/>
        <w:left w:val="none" w:sz="0" w:space="0" w:color="auto"/>
        <w:bottom w:val="none" w:sz="0" w:space="0" w:color="auto"/>
        <w:right w:val="none" w:sz="0" w:space="0" w:color="auto"/>
      </w:divBdr>
      <w:divsChild>
        <w:div w:id="409351875">
          <w:marLeft w:val="0"/>
          <w:marRight w:val="0"/>
          <w:marTop w:val="0"/>
          <w:marBottom w:val="2400"/>
          <w:divBdr>
            <w:top w:val="none" w:sz="0" w:space="0" w:color="auto"/>
            <w:left w:val="none" w:sz="0" w:space="0" w:color="auto"/>
            <w:bottom w:val="none" w:sz="0" w:space="0" w:color="auto"/>
            <w:right w:val="none" w:sz="0" w:space="0" w:color="auto"/>
          </w:divBdr>
          <w:divsChild>
            <w:div w:id="406807303">
              <w:marLeft w:val="0"/>
              <w:marRight w:val="0"/>
              <w:marTop w:val="0"/>
              <w:marBottom w:val="0"/>
              <w:divBdr>
                <w:top w:val="none" w:sz="0" w:space="0" w:color="auto"/>
                <w:left w:val="none" w:sz="0" w:space="0" w:color="auto"/>
                <w:bottom w:val="none" w:sz="0" w:space="0" w:color="auto"/>
                <w:right w:val="none" w:sz="0" w:space="0" w:color="auto"/>
              </w:divBdr>
              <w:divsChild>
                <w:div w:id="865413477">
                  <w:marLeft w:val="0"/>
                  <w:marRight w:val="0"/>
                  <w:marTop w:val="0"/>
                  <w:marBottom w:val="0"/>
                  <w:divBdr>
                    <w:top w:val="none" w:sz="0" w:space="0" w:color="auto"/>
                    <w:left w:val="none" w:sz="0" w:space="0" w:color="auto"/>
                    <w:bottom w:val="none" w:sz="0" w:space="0" w:color="auto"/>
                    <w:right w:val="none" w:sz="0" w:space="0" w:color="auto"/>
                  </w:divBdr>
                  <w:divsChild>
                    <w:div w:id="984436399">
                      <w:marLeft w:val="0"/>
                      <w:marRight w:val="0"/>
                      <w:marTop w:val="0"/>
                      <w:marBottom w:val="0"/>
                      <w:divBdr>
                        <w:top w:val="single" w:sz="2" w:space="0" w:color="FF0000"/>
                        <w:left w:val="single" w:sz="2" w:space="0" w:color="FF0000"/>
                        <w:bottom w:val="single" w:sz="2" w:space="0" w:color="FF0000"/>
                        <w:right w:val="single" w:sz="2" w:space="0" w:color="FF0000"/>
                      </w:divBdr>
                      <w:divsChild>
                        <w:div w:id="1197890107">
                          <w:marLeft w:val="0"/>
                          <w:marRight w:val="0"/>
                          <w:marTop w:val="0"/>
                          <w:marBottom w:val="0"/>
                          <w:divBdr>
                            <w:top w:val="none" w:sz="0" w:space="0" w:color="auto"/>
                            <w:left w:val="none" w:sz="0" w:space="0" w:color="auto"/>
                            <w:bottom w:val="none" w:sz="0" w:space="0" w:color="auto"/>
                            <w:right w:val="none" w:sz="0" w:space="0" w:color="auto"/>
                          </w:divBdr>
                          <w:divsChild>
                            <w:div w:id="1046181161">
                              <w:marLeft w:val="0"/>
                              <w:marRight w:val="0"/>
                              <w:marTop w:val="0"/>
                              <w:marBottom w:val="0"/>
                              <w:divBdr>
                                <w:top w:val="none" w:sz="0" w:space="0" w:color="auto"/>
                                <w:left w:val="none" w:sz="0" w:space="0" w:color="auto"/>
                                <w:bottom w:val="none" w:sz="0" w:space="0" w:color="auto"/>
                                <w:right w:val="none" w:sz="0" w:space="0" w:color="auto"/>
                              </w:divBdr>
                              <w:divsChild>
                                <w:div w:id="1969309876">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35552055">
                                          <w:marLeft w:val="0"/>
                                          <w:marRight w:val="0"/>
                                          <w:marTop w:val="0"/>
                                          <w:marBottom w:val="0"/>
                                          <w:divBdr>
                                            <w:top w:val="none" w:sz="0" w:space="0" w:color="auto"/>
                                            <w:left w:val="none" w:sz="0" w:space="0" w:color="auto"/>
                                            <w:bottom w:val="none" w:sz="0" w:space="0" w:color="auto"/>
                                            <w:right w:val="none" w:sz="0" w:space="0" w:color="auto"/>
                                          </w:divBdr>
                                          <w:divsChild>
                                            <w:div w:id="1977442544">
                                              <w:marLeft w:val="0"/>
                                              <w:marRight w:val="0"/>
                                              <w:marTop w:val="0"/>
                                              <w:marBottom w:val="0"/>
                                              <w:divBdr>
                                                <w:top w:val="none" w:sz="0" w:space="0" w:color="auto"/>
                                                <w:left w:val="none" w:sz="0" w:space="0" w:color="auto"/>
                                                <w:bottom w:val="none" w:sz="0" w:space="0" w:color="auto"/>
                                                <w:right w:val="none" w:sz="0" w:space="0" w:color="auto"/>
                                              </w:divBdr>
                                              <w:divsChild>
                                                <w:div w:id="1610621410">
                                                  <w:marLeft w:val="0"/>
                                                  <w:marRight w:val="0"/>
                                                  <w:marTop w:val="0"/>
                                                  <w:marBottom w:val="0"/>
                                                  <w:divBdr>
                                                    <w:top w:val="none" w:sz="0" w:space="0" w:color="auto"/>
                                                    <w:left w:val="none" w:sz="0" w:space="0" w:color="auto"/>
                                                    <w:bottom w:val="none" w:sz="0" w:space="0" w:color="auto"/>
                                                    <w:right w:val="none" w:sz="0" w:space="0" w:color="auto"/>
                                                  </w:divBdr>
                                                  <w:divsChild>
                                                    <w:div w:id="1198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961494">
      <w:bodyDiv w:val="1"/>
      <w:marLeft w:val="0"/>
      <w:marRight w:val="0"/>
      <w:marTop w:val="0"/>
      <w:marBottom w:val="0"/>
      <w:divBdr>
        <w:top w:val="none" w:sz="0" w:space="0" w:color="auto"/>
        <w:left w:val="none" w:sz="0" w:space="0" w:color="auto"/>
        <w:bottom w:val="none" w:sz="0" w:space="0" w:color="auto"/>
        <w:right w:val="none" w:sz="0" w:space="0" w:color="auto"/>
      </w:divBdr>
      <w:divsChild>
        <w:div w:id="700865542">
          <w:marLeft w:val="0"/>
          <w:marRight w:val="0"/>
          <w:marTop w:val="0"/>
          <w:marBottom w:val="0"/>
          <w:divBdr>
            <w:top w:val="none" w:sz="0" w:space="0" w:color="auto"/>
            <w:left w:val="none" w:sz="0" w:space="0" w:color="auto"/>
            <w:bottom w:val="none" w:sz="0" w:space="0" w:color="auto"/>
            <w:right w:val="none" w:sz="0" w:space="0" w:color="auto"/>
          </w:divBdr>
          <w:divsChild>
            <w:div w:id="1312520672">
              <w:marLeft w:val="0"/>
              <w:marRight w:val="0"/>
              <w:marTop w:val="0"/>
              <w:marBottom w:val="0"/>
              <w:divBdr>
                <w:top w:val="none" w:sz="0" w:space="0" w:color="auto"/>
                <w:left w:val="none" w:sz="0" w:space="0" w:color="auto"/>
                <w:bottom w:val="none" w:sz="0" w:space="0" w:color="auto"/>
                <w:right w:val="none" w:sz="0" w:space="0" w:color="auto"/>
              </w:divBdr>
              <w:divsChild>
                <w:div w:id="1700428764">
                  <w:marLeft w:val="0"/>
                  <w:marRight w:val="0"/>
                  <w:marTop w:val="0"/>
                  <w:marBottom w:val="0"/>
                  <w:divBdr>
                    <w:top w:val="none" w:sz="0" w:space="0" w:color="auto"/>
                    <w:left w:val="none" w:sz="0" w:space="0" w:color="auto"/>
                    <w:bottom w:val="none" w:sz="0" w:space="0" w:color="auto"/>
                    <w:right w:val="none" w:sz="0" w:space="0" w:color="auto"/>
                  </w:divBdr>
                  <w:divsChild>
                    <w:div w:id="139269307">
                      <w:marLeft w:val="0"/>
                      <w:marRight w:val="0"/>
                      <w:marTop w:val="0"/>
                      <w:marBottom w:val="0"/>
                      <w:divBdr>
                        <w:top w:val="none" w:sz="0" w:space="0" w:color="auto"/>
                        <w:left w:val="none" w:sz="0" w:space="0" w:color="auto"/>
                        <w:bottom w:val="none" w:sz="0" w:space="0" w:color="auto"/>
                        <w:right w:val="none" w:sz="0" w:space="0" w:color="auto"/>
                      </w:divBdr>
                      <w:divsChild>
                        <w:div w:id="283074280">
                          <w:marLeft w:val="0"/>
                          <w:marRight w:val="0"/>
                          <w:marTop w:val="0"/>
                          <w:marBottom w:val="0"/>
                          <w:divBdr>
                            <w:top w:val="none" w:sz="0" w:space="0" w:color="auto"/>
                            <w:left w:val="none" w:sz="0" w:space="0" w:color="auto"/>
                            <w:bottom w:val="none" w:sz="0" w:space="0" w:color="auto"/>
                            <w:right w:val="none" w:sz="0" w:space="0" w:color="auto"/>
                          </w:divBdr>
                          <w:divsChild>
                            <w:div w:id="697312239">
                              <w:marLeft w:val="0"/>
                              <w:marRight w:val="0"/>
                              <w:marTop w:val="0"/>
                              <w:marBottom w:val="0"/>
                              <w:divBdr>
                                <w:top w:val="none" w:sz="0" w:space="0" w:color="auto"/>
                                <w:left w:val="none" w:sz="0" w:space="0" w:color="auto"/>
                                <w:bottom w:val="none" w:sz="0" w:space="0" w:color="auto"/>
                                <w:right w:val="none" w:sz="0" w:space="0" w:color="auto"/>
                              </w:divBdr>
                              <w:divsChild>
                                <w:div w:id="637295804">
                                  <w:marLeft w:val="0"/>
                                  <w:marRight w:val="0"/>
                                  <w:marTop w:val="0"/>
                                  <w:marBottom w:val="0"/>
                                  <w:divBdr>
                                    <w:top w:val="none" w:sz="0" w:space="0" w:color="auto"/>
                                    <w:left w:val="none" w:sz="0" w:space="0" w:color="auto"/>
                                    <w:bottom w:val="none" w:sz="0" w:space="0" w:color="auto"/>
                                    <w:right w:val="none" w:sz="0" w:space="0" w:color="auto"/>
                                  </w:divBdr>
                                  <w:divsChild>
                                    <w:div w:id="9332063">
                                      <w:marLeft w:val="0"/>
                                      <w:marRight w:val="0"/>
                                      <w:marTop w:val="0"/>
                                      <w:marBottom w:val="0"/>
                                      <w:divBdr>
                                        <w:top w:val="none" w:sz="0" w:space="0" w:color="auto"/>
                                        <w:left w:val="none" w:sz="0" w:space="0" w:color="auto"/>
                                        <w:bottom w:val="none" w:sz="0" w:space="0" w:color="auto"/>
                                        <w:right w:val="none" w:sz="0" w:space="0" w:color="auto"/>
                                      </w:divBdr>
                                      <w:divsChild>
                                        <w:div w:id="221330576">
                                          <w:marLeft w:val="0"/>
                                          <w:marRight w:val="0"/>
                                          <w:marTop w:val="0"/>
                                          <w:marBottom w:val="0"/>
                                          <w:divBdr>
                                            <w:top w:val="none" w:sz="0" w:space="0" w:color="auto"/>
                                            <w:left w:val="none" w:sz="0" w:space="0" w:color="auto"/>
                                            <w:bottom w:val="none" w:sz="0" w:space="0" w:color="auto"/>
                                            <w:right w:val="none" w:sz="0" w:space="0" w:color="auto"/>
                                          </w:divBdr>
                                          <w:divsChild>
                                            <w:div w:id="15898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3312">
      <w:bodyDiv w:val="1"/>
      <w:marLeft w:val="0"/>
      <w:marRight w:val="0"/>
      <w:marTop w:val="0"/>
      <w:marBottom w:val="0"/>
      <w:divBdr>
        <w:top w:val="none" w:sz="0" w:space="0" w:color="auto"/>
        <w:left w:val="none" w:sz="0" w:space="0" w:color="auto"/>
        <w:bottom w:val="none" w:sz="0" w:space="0" w:color="auto"/>
        <w:right w:val="none" w:sz="0" w:space="0" w:color="auto"/>
      </w:divBdr>
      <w:divsChild>
        <w:div w:id="1635140519">
          <w:marLeft w:val="0"/>
          <w:marRight w:val="0"/>
          <w:marTop w:val="0"/>
          <w:marBottom w:val="0"/>
          <w:divBdr>
            <w:top w:val="none" w:sz="0" w:space="0" w:color="auto"/>
            <w:left w:val="none" w:sz="0" w:space="0" w:color="auto"/>
            <w:bottom w:val="none" w:sz="0" w:space="0" w:color="auto"/>
            <w:right w:val="none" w:sz="0" w:space="0" w:color="auto"/>
          </w:divBdr>
          <w:divsChild>
            <w:div w:id="1912034379">
              <w:marLeft w:val="0"/>
              <w:marRight w:val="0"/>
              <w:marTop w:val="0"/>
              <w:marBottom w:val="0"/>
              <w:divBdr>
                <w:top w:val="none" w:sz="0" w:space="0" w:color="auto"/>
                <w:left w:val="none" w:sz="0" w:space="0" w:color="auto"/>
                <w:bottom w:val="none" w:sz="0" w:space="0" w:color="auto"/>
                <w:right w:val="none" w:sz="0" w:space="0" w:color="auto"/>
              </w:divBdr>
              <w:divsChild>
                <w:div w:id="271940453">
                  <w:marLeft w:val="0"/>
                  <w:marRight w:val="0"/>
                  <w:marTop w:val="0"/>
                  <w:marBottom w:val="0"/>
                  <w:divBdr>
                    <w:top w:val="none" w:sz="0" w:space="0" w:color="auto"/>
                    <w:left w:val="none" w:sz="0" w:space="0" w:color="auto"/>
                    <w:bottom w:val="none" w:sz="0" w:space="0" w:color="auto"/>
                    <w:right w:val="none" w:sz="0" w:space="0" w:color="auto"/>
                  </w:divBdr>
                  <w:divsChild>
                    <w:div w:id="1865287537">
                      <w:marLeft w:val="0"/>
                      <w:marRight w:val="0"/>
                      <w:marTop w:val="0"/>
                      <w:marBottom w:val="0"/>
                      <w:divBdr>
                        <w:top w:val="none" w:sz="0" w:space="0" w:color="auto"/>
                        <w:left w:val="none" w:sz="0" w:space="0" w:color="auto"/>
                        <w:bottom w:val="none" w:sz="0" w:space="0" w:color="auto"/>
                        <w:right w:val="none" w:sz="0" w:space="0" w:color="auto"/>
                      </w:divBdr>
                      <w:divsChild>
                        <w:div w:id="324625738">
                          <w:marLeft w:val="0"/>
                          <w:marRight w:val="0"/>
                          <w:marTop w:val="0"/>
                          <w:marBottom w:val="0"/>
                          <w:divBdr>
                            <w:top w:val="none" w:sz="0" w:space="0" w:color="auto"/>
                            <w:left w:val="none" w:sz="0" w:space="0" w:color="auto"/>
                            <w:bottom w:val="none" w:sz="0" w:space="0" w:color="auto"/>
                            <w:right w:val="none" w:sz="0" w:space="0" w:color="auto"/>
                          </w:divBdr>
                          <w:divsChild>
                            <w:div w:id="779958700">
                              <w:marLeft w:val="0"/>
                              <w:marRight w:val="0"/>
                              <w:marTop w:val="0"/>
                              <w:marBottom w:val="0"/>
                              <w:divBdr>
                                <w:top w:val="none" w:sz="0" w:space="0" w:color="auto"/>
                                <w:left w:val="none" w:sz="0" w:space="0" w:color="auto"/>
                                <w:bottom w:val="none" w:sz="0" w:space="0" w:color="auto"/>
                                <w:right w:val="none" w:sz="0" w:space="0" w:color="auto"/>
                              </w:divBdr>
                              <w:divsChild>
                                <w:div w:id="1784494275">
                                  <w:marLeft w:val="0"/>
                                  <w:marRight w:val="0"/>
                                  <w:marTop w:val="0"/>
                                  <w:marBottom w:val="0"/>
                                  <w:divBdr>
                                    <w:top w:val="none" w:sz="0" w:space="0" w:color="auto"/>
                                    <w:left w:val="none" w:sz="0" w:space="0" w:color="auto"/>
                                    <w:bottom w:val="none" w:sz="0" w:space="0" w:color="auto"/>
                                    <w:right w:val="none" w:sz="0" w:space="0" w:color="auto"/>
                                  </w:divBdr>
                                  <w:divsChild>
                                    <w:div w:id="230166188">
                                      <w:marLeft w:val="0"/>
                                      <w:marRight w:val="0"/>
                                      <w:marTop w:val="0"/>
                                      <w:marBottom w:val="0"/>
                                      <w:divBdr>
                                        <w:top w:val="none" w:sz="0" w:space="0" w:color="auto"/>
                                        <w:left w:val="none" w:sz="0" w:space="0" w:color="auto"/>
                                        <w:bottom w:val="none" w:sz="0" w:space="0" w:color="auto"/>
                                        <w:right w:val="none" w:sz="0" w:space="0" w:color="auto"/>
                                      </w:divBdr>
                                      <w:divsChild>
                                        <w:div w:id="928544113">
                                          <w:marLeft w:val="0"/>
                                          <w:marRight w:val="0"/>
                                          <w:marTop w:val="0"/>
                                          <w:marBottom w:val="0"/>
                                          <w:divBdr>
                                            <w:top w:val="none" w:sz="0" w:space="0" w:color="auto"/>
                                            <w:left w:val="none" w:sz="0" w:space="0" w:color="auto"/>
                                            <w:bottom w:val="none" w:sz="0" w:space="0" w:color="auto"/>
                                            <w:right w:val="none" w:sz="0" w:space="0" w:color="auto"/>
                                          </w:divBdr>
                                          <w:divsChild>
                                            <w:div w:id="6755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news/uk/politics/conservatives-defeated-by-house-of-lords-on-plans-to-cut-esa-for-a-second-time-a6904581.html" TargetMode="External"/><Relationship Id="rId5" Type="http://schemas.openxmlformats.org/officeDocument/2006/relationships/hyperlink" Target="http://services.parliament.uk/bills/2015-16/welfarereformandwor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4BB5B2E0</Template>
  <TotalTime>15</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3</cp:revision>
  <dcterms:created xsi:type="dcterms:W3CDTF">2016-08-26T11:35:00Z</dcterms:created>
  <dcterms:modified xsi:type="dcterms:W3CDTF">2016-08-26T11:49:00Z</dcterms:modified>
</cp:coreProperties>
</file>