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E4" w:rsidRPr="00CC2B39" w:rsidRDefault="00CE5CE4" w:rsidP="00CE5CE4">
      <w:pPr>
        <w:pStyle w:val="ListParagraph"/>
        <w:numPr>
          <w:ilvl w:val="0"/>
          <w:numId w:val="1"/>
        </w:numPr>
        <w:rPr>
          <w:rFonts w:ascii="Arial" w:hAnsi="Arial" w:cs="Arial"/>
          <w:b/>
          <w:sz w:val="24"/>
          <w:szCs w:val="24"/>
        </w:rPr>
      </w:pPr>
      <w:r w:rsidRPr="00CC2B39">
        <w:rPr>
          <w:rFonts w:ascii="Arial" w:hAnsi="Arial" w:cs="Arial"/>
          <w:b/>
          <w:sz w:val="24"/>
          <w:szCs w:val="24"/>
        </w:rPr>
        <w:t xml:space="preserve">Evaluate / </w:t>
      </w:r>
      <w:proofErr w:type="gramStart"/>
      <w:r w:rsidRPr="00CC2B39">
        <w:rPr>
          <w:rFonts w:ascii="Arial" w:hAnsi="Arial" w:cs="Arial"/>
          <w:b/>
          <w:sz w:val="24"/>
          <w:szCs w:val="24"/>
        </w:rPr>
        <w:t>Analyse</w:t>
      </w:r>
      <w:proofErr w:type="gramEnd"/>
      <w:r w:rsidRPr="00CC2B39">
        <w:rPr>
          <w:rFonts w:ascii="Arial" w:hAnsi="Arial" w:cs="Arial"/>
          <w:b/>
          <w:sz w:val="24"/>
          <w:szCs w:val="24"/>
        </w:rPr>
        <w:t xml:space="preserve"> the effectiveness of an electoral system you have studied in providing fair representation.</w:t>
      </w:r>
    </w:p>
    <w:p w:rsidR="00CE5CE4" w:rsidRPr="00CC2B39" w:rsidRDefault="00CE5CE4" w:rsidP="00CE5CE4">
      <w:pPr>
        <w:pStyle w:val="ListParagraph"/>
        <w:rPr>
          <w:rFonts w:ascii="Arial" w:hAnsi="Arial" w:cs="Arial"/>
          <w:b/>
          <w:sz w:val="24"/>
          <w:szCs w:val="24"/>
        </w:rPr>
      </w:pPr>
      <w:r w:rsidRPr="00CC2B39">
        <w:rPr>
          <w:rFonts w:ascii="Arial" w:hAnsi="Arial" w:cs="Arial"/>
          <w:b/>
          <w:sz w:val="24"/>
          <w:szCs w:val="24"/>
        </w:rPr>
        <w:t xml:space="preserve">You should refer to electoral systems used in Scotland, the UK, or both in your answer. </w:t>
      </w:r>
    </w:p>
    <w:p w:rsidR="00CE5CE4" w:rsidRPr="00CC2B39" w:rsidRDefault="00CE5CE4" w:rsidP="00CE5CE4">
      <w:pPr>
        <w:pStyle w:val="ListParagraph"/>
        <w:rPr>
          <w:rFonts w:ascii="Arial" w:hAnsi="Arial" w:cs="Arial"/>
          <w:b/>
          <w:sz w:val="24"/>
          <w:szCs w:val="24"/>
        </w:rPr>
      </w:pPr>
    </w:p>
    <w:tbl>
      <w:tblPr>
        <w:tblStyle w:val="TableGrid"/>
        <w:tblW w:w="11624" w:type="dxa"/>
        <w:tblInd w:w="-1168" w:type="dxa"/>
        <w:tblLook w:val="04A0" w:firstRow="1" w:lastRow="0" w:firstColumn="1" w:lastColumn="0" w:noHBand="0" w:noVBand="1"/>
      </w:tblPr>
      <w:tblGrid>
        <w:gridCol w:w="6131"/>
        <w:gridCol w:w="5493"/>
      </w:tblGrid>
      <w:tr w:rsidR="00CE5CE4" w:rsidRPr="00CC2B39" w:rsidTr="00CE5CE4">
        <w:tc>
          <w:tcPr>
            <w:tcW w:w="6131" w:type="dxa"/>
          </w:tcPr>
          <w:p w:rsidR="00CE5CE4" w:rsidRPr="00CC2B39" w:rsidRDefault="00CE5CE4" w:rsidP="00E3573C">
            <w:pPr>
              <w:pStyle w:val="ListParagraph"/>
              <w:ind w:left="0"/>
              <w:rPr>
                <w:rFonts w:ascii="Arial" w:hAnsi="Arial" w:cs="Arial"/>
                <w:sz w:val="24"/>
                <w:szCs w:val="24"/>
              </w:rPr>
            </w:pPr>
            <w:r w:rsidRPr="00CC2B39">
              <w:rPr>
                <w:rFonts w:ascii="Arial" w:hAnsi="Arial" w:cs="Arial"/>
                <w:sz w:val="24"/>
                <w:szCs w:val="24"/>
              </w:rPr>
              <w:t>FPTP effectively provides fair representation</w:t>
            </w:r>
          </w:p>
        </w:tc>
        <w:tc>
          <w:tcPr>
            <w:tcW w:w="5493" w:type="dxa"/>
          </w:tcPr>
          <w:p w:rsidR="00CE5CE4" w:rsidRPr="00CC2B39" w:rsidRDefault="00CE5CE4" w:rsidP="00E3573C">
            <w:pPr>
              <w:pStyle w:val="ListParagraph"/>
              <w:ind w:left="0"/>
              <w:rPr>
                <w:rFonts w:ascii="Arial" w:hAnsi="Arial" w:cs="Arial"/>
                <w:sz w:val="24"/>
                <w:szCs w:val="24"/>
              </w:rPr>
            </w:pPr>
            <w:r w:rsidRPr="00CC2B39">
              <w:rPr>
                <w:rFonts w:ascii="Arial" w:hAnsi="Arial" w:cs="Arial"/>
                <w:sz w:val="24"/>
                <w:szCs w:val="24"/>
              </w:rPr>
              <w:t>FPTP does not effectively provide fair representation</w:t>
            </w:r>
          </w:p>
        </w:tc>
      </w:tr>
      <w:tr w:rsidR="0045610B" w:rsidRPr="00CC2B39" w:rsidTr="00CE5CE4">
        <w:tc>
          <w:tcPr>
            <w:tcW w:w="6131" w:type="dxa"/>
          </w:tcPr>
          <w:p w:rsidR="0045610B" w:rsidRPr="0081209C" w:rsidRDefault="0045610B" w:rsidP="0045610B">
            <w:pPr>
              <w:shd w:val="clear" w:color="auto" w:fill="FFFFFF"/>
              <w:spacing w:before="240" w:after="100" w:afterAutospacing="1"/>
              <w:rPr>
                <w:rFonts w:ascii="Arial" w:eastAsia="Times New Roman" w:hAnsi="Arial" w:cs="Arial"/>
                <w:color w:val="404040"/>
                <w:sz w:val="24"/>
                <w:szCs w:val="24"/>
                <w:lang w:eastAsia="en-GB"/>
              </w:rPr>
            </w:pPr>
            <w:r w:rsidRPr="00CC2B39">
              <w:rPr>
                <w:rFonts w:ascii="Arial" w:eastAsia="Calibri" w:hAnsi="Arial" w:cs="Arial"/>
                <w:sz w:val="24"/>
                <w:szCs w:val="24"/>
              </w:rPr>
              <w:t xml:space="preserve">It represents the will of the people as there was the opportunity to replace it during a democratic vote and it proved the popular choice. The 2011 Alternative Vote referendum saw voters chose not to replace FPTP with AV- suggesting people feel well represented by FPTP. </w:t>
            </w:r>
            <w:r w:rsidRPr="00CC2B39">
              <w:rPr>
                <w:rFonts w:ascii="Arial" w:eastAsia="Times New Roman" w:hAnsi="Arial" w:cs="Arial"/>
                <w:color w:val="404040"/>
                <w:sz w:val="24"/>
                <w:szCs w:val="24"/>
                <w:lang w:eastAsia="en-GB"/>
              </w:rPr>
              <w:t xml:space="preserve">Although only 19.1m (41%) people voted in the second UK-wide referendum in history. </w:t>
            </w:r>
            <w:r w:rsidRPr="0081209C">
              <w:rPr>
                <w:rFonts w:ascii="Arial" w:eastAsia="Times New Roman" w:hAnsi="Arial" w:cs="Arial"/>
                <w:color w:val="404040"/>
                <w:sz w:val="24"/>
                <w:szCs w:val="24"/>
                <w:lang w:eastAsia="en-GB"/>
              </w:rPr>
              <w:t>The final result put the Yes vote at 32.1% and the No vote at 67.9%.</w:t>
            </w:r>
            <w:r w:rsidRPr="00CC2B39">
              <w:rPr>
                <w:rFonts w:ascii="Arial" w:eastAsia="Times New Roman" w:hAnsi="Arial" w:cs="Arial"/>
                <w:color w:val="404040"/>
                <w:sz w:val="24"/>
                <w:szCs w:val="24"/>
                <w:lang w:eastAsia="en-GB"/>
              </w:rPr>
              <w:t xml:space="preserve"> A fairly conclusive victory for the No camp even though the turnout was not large.</w:t>
            </w:r>
          </w:p>
          <w:p w:rsidR="0045610B" w:rsidRPr="00CC2B39" w:rsidRDefault="0045610B" w:rsidP="0081209C">
            <w:pPr>
              <w:shd w:val="clear" w:color="auto" w:fill="FFFFFF"/>
              <w:spacing w:before="240" w:after="100" w:afterAutospacing="1"/>
              <w:rPr>
                <w:rFonts w:ascii="Arial" w:eastAsia="Calibri" w:hAnsi="Arial" w:cs="Arial"/>
                <w:sz w:val="24"/>
                <w:szCs w:val="24"/>
              </w:rPr>
            </w:pPr>
          </w:p>
        </w:tc>
        <w:tc>
          <w:tcPr>
            <w:tcW w:w="5493" w:type="dxa"/>
          </w:tcPr>
          <w:p w:rsidR="005A172C" w:rsidRPr="00CC2B39" w:rsidRDefault="005A172C" w:rsidP="00657D54">
            <w:pPr>
              <w:autoSpaceDE w:val="0"/>
              <w:autoSpaceDN w:val="0"/>
              <w:adjustRightInd w:val="0"/>
              <w:rPr>
                <w:rFonts w:ascii="Arial" w:hAnsi="Arial" w:cs="Arial"/>
                <w:sz w:val="24"/>
                <w:szCs w:val="24"/>
              </w:rPr>
            </w:pPr>
            <w:r w:rsidRPr="00CC2B39">
              <w:rPr>
                <w:rFonts w:ascii="Arial" w:eastAsia="Calibri" w:hAnsi="Arial" w:cs="Arial"/>
                <w:sz w:val="24"/>
                <w:szCs w:val="24"/>
              </w:rPr>
              <w:t xml:space="preserve">FPTP can be viewed as disproportionate and this leads to poor representation. </w:t>
            </w:r>
            <w:r w:rsidR="00657D54" w:rsidRPr="00CC2B39">
              <w:rPr>
                <w:rFonts w:ascii="Arial" w:hAnsi="Arial" w:cs="Arial"/>
                <w:sz w:val="24"/>
                <w:szCs w:val="24"/>
              </w:rPr>
              <w:t>Neither of the two largest part</w:t>
            </w:r>
            <w:r w:rsidR="00657D54" w:rsidRPr="00CC2B39">
              <w:rPr>
                <w:rFonts w:ascii="Arial" w:hAnsi="Arial" w:cs="Arial"/>
                <w:sz w:val="24"/>
                <w:szCs w:val="24"/>
              </w:rPr>
              <w:t xml:space="preserve">ies has achieved anywhere close </w:t>
            </w:r>
            <w:r w:rsidR="00657D54" w:rsidRPr="00CC2B39">
              <w:rPr>
                <w:rFonts w:ascii="Arial" w:hAnsi="Arial" w:cs="Arial"/>
                <w:sz w:val="24"/>
                <w:szCs w:val="24"/>
              </w:rPr>
              <w:t>to 50% of the v</w:t>
            </w:r>
            <w:r w:rsidR="00657D54" w:rsidRPr="00CC2B39">
              <w:rPr>
                <w:rFonts w:ascii="Arial" w:hAnsi="Arial" w:cs="Arial"/>
                <w:sz w:val="24"/>
                <w:szCs w:val="24"/>
              </w:rPr>
              <w:t xml:space="preserve">ote in the UK for over 40 years and since 2001, no </w:t>
            </w:r>
            <w:r w:rsidR="00657D54" w:rsidRPr="00CC2B39">
              <w:rPr>
                <w:rFonts w:ascii="Arial" w:hAnsi="Arial" w:cs="Arial"/>
                <w:sz w:val="24"/>
                <w:szCs w:val="24"/>
              </w:rPr>
              <w:t>single-party government ha</w:t>
            </w:r>
            <w:r w:rsidR="00657D54" w:rsidRPr="00CC2B39">
              <w:rPr>
                <w:rFonts w:ascii="Arial" w:hAnsi="Arial" w:cs="Arial"/>
                <w:sz w:val="24"/>
                <w:szCs w:val="24"/>
              </w:rPr>
              <w:t xml:space="preserve">s commanded the support of more </w:t>
            </w:r>
            <w:r w:rsidR="00657D54" w:rsidRPr="00CC2B39">
              <w:rPr>
                <w:rFonts w:ascii="Arial" w:hAnsi="Arial" w:cs="Arial"/>
                <w:sz w:val="24"/>
                <w:szCs w:val="24"/>
              </w:rPr>
              <w:t>than 40% of vot</w:t>
            </w:r>
            <w:r w:rsidR="00657D54" w:rsidRPr="00CC2B39">
              <w:rPr>
                <w:rFonts w:ascii="Arial" w:hAnsi="Arial" w:cs="Arial"/>
                <w:sz w:val="24"/>
                <w:szCs w:val="24"/>
              </w:rPr>
              <w:t xml:space="preserve">ers, but have had power over the whole electorate. Taking </w:t>
            </w:r>
            <w:r w:rsidR="00657D54" w:rsidRPr="00CC2B39">
              <w:rPr>
                <w:rFonts w:ascii="Arial" w:hAnsi="Arial" w:cs="Arial"/>
                <w:sz w:val="24"/>
                <w:szCs w:val="24"/>
              </w:rPr>
              <w:t xml:space="preserve">turnout into account, the </w:t>
            </w:r>
            <w:r w:rsidR="00657D54" w:rsidRPr="00CC2B39">
              <w:rPr>
                <w:rFonts w:ascii="Arial" w:hAnsi="Arial" w:cs="Arial"/>
                <w:sz w:val="24"/>
                <w:szCs w:val="24"/>
              </w:rPr>
              <w:t xml:space="preserve">current government commands the </w:t>
            </w:r>
            <w:r w:rsidR="00657D54" w:rsidRPr="00CC2B39">
              <w:rPr>
                <w:rFonts w:ascii="Arial" w:hAnsi="Arial" w:cs="Arial"/>
                <w:sz w:val="24"/>
                <w:szCs w:val="24"/>
              </w:rPr>
              <w:t>support of just a quarter (24.4%) of the registered electorate.</w:t>
            </w:r>
            <w:r w:rsidR="00657D54" w:rsidRPr="00CC2B39">
              <w:rPr>
                <w:rFonts w:ascii="Arial" w:hAnsi="Arial" w:cs="Arial"/>
                <w:sz w:val="24"/>
                <w:szCs w:val="24"/>
              </w:rPr>
              <w:t xml:space="preserve"> </w:t>
            </w:r>
            <w:r w:rsidR="00657D54" w:rsidRPr="00CC2B39">
              <w:rPr>
                <w:rFonts w:ascii="Arial" w:eastAsia="Calibri" w:hAnsi="Arial" w:cs="Arial"/>
                <w:sz w:val="24"/>
                <w:szCs w:val="24"/>
              </w:rPr>
              <w:t>For example,</w:t>
            </w:r>
            <w:r w:rsidRPr="00CC2B39">
              <w:rPr>
                <w:rFonts w:ascii="Arial" w:eastAsia="Calibri" w:hAnsi="Arial" w:cs="Arial"/>
                <w:sz w:val="24"/>
                <w:szCs w:val="24"/>
              </w:rPr>
              <w:t xml:space="preserve"> in 2015 Conservatives won 37% of the vote but 51% of seats (330), and UKIP won 12.7% of the vote but just 0.2% of seats (only 1 seat). This can be compared to the 2016 Scottish Parliament election where it does seem more proportional as the Scottish Greens won 6.6% of the vote and 4.7% of MSPs. UKIP leader Nigel </w:t>
            </w:r>
            <w:proofErr w:type="spellStart"/>
            <w:r w:rsidRPr="00CC2B39">
              <w:rPr>
                <w:rFonts w:ascii="Arial" w:eastAsia="Calibri" w:hAnsi="Arial" w:cs="Arial"/>
                <w:sz w:val="24"/>
                <w:szCs w:val="24"/>
              </w:rPr>
              <w:t>Farage</w:t>
            </w:r>
            <w:proofErr w:type="spellEnd"/>
            <w:r w:rsidRPr="00CC2B39">
              <w:rPr>
                <w:rFonts w:ascii="Arial" w:eastAsia="Calibri" w:hAnsi="Arial" w:cs="Arial"/>
                <w:sz w:val="24"/>
                <w:szCs w:val="24"/>
              </w:rPr>
              <w:t xml:space="preserve"> has called FPTP ‘completely bankrupt’. The problem for UKIP was that their support was not concentrated on key areas so whereas they won 2</w:t>
            </w:r>
            <w:r w:rsidRPr="00CC2B39">
              <w:rPr>
                <w:rFonts w:ascii="Arial" w:eastAsia="Calibri" w:hAnsi="Arial" w:cs="Arial"/>
                <w:sz w:val="24"/>
                <w:szCs w:val="24"/>
                <w:vertAlign w:val="superscript"/>
              </w:rPr>
              <w:t>nd</w:t>
            </w:r>
            <w:r w:rsidRPr="00CC2B39">
              <w:rPr>
                <w:rFonts w:ascii="Arial" w:eastAsia="Calibri" w:hAnsi="Arial" w:cs="Arial"/>
                <w:sz w:val="24"/>
                <w:szCs w:val="24"/>
              </w:rPr>
              <w:t xml:space="preserve"> place in 118 constituencies and around 2.3 million more votes than the SNP</w:t>
            </w:r>
            <w:r w:rsidR="00657D54" w:rsidRPr="00CC2B39">
              <w:rPr>
                <w:rFonts w:ascii="Arial" w:eastAsia="Calibri" w:hAnsi="Arial" w:cs="Arial"/>
                <w:sz w:val="24"/>
                <w:szCs w:val="24"/>
              </w:rPr>
              <w:t>.</w:t>
            </w:r>
            <w:r w:rsidRPr="00CC2B39">
              <w:rPr>
                <w:rFonts w:ascii="Arial" w:eastAsia="Calibri" w:hAnsi="Arial" w:cs="Arial"/>
                <w:sz w:val="24"/>
                <w:szCs w:val="24"/>
              </w:rPr>
              <w:t xml:space="preserve"> </w:t>
            </w:r>
            <w:r w:rsidR="00657D54" w:rsidRPr="00CC2B39">
              <w:rPr>
                <w:rFonts w:ascii="Arial" w:hAnsi="Arial" w:cs="Arial"/>
                <w:sz w:val="24"/>
                <w:szCs w:val="24"/>
              </w:rPr>
              <w:t xml:space="preserve">The SNP won 50% of the </w:t>
            </w:r>
            <w:r w:rsidR="00657D54" w:rsidRPr="00CC2B39">
              <w:rPr>
                <w:rFonts w:ascii="Arial" w:hAnsi="Arial" w:cs="Arial"/>
                <w:sz w:val="24"/>
                <w:szCs w:val="24"/>
              </w:rPr>
              <w:t>Scottish vote s</w:t>
            </w:r>
            <w:r w:rsidR="00657D54" w:rsidRPr="00CC2B39">
              <w:rPr>
                <w:rFonts w:ascii="Arial" w:hAnsi="Arial" w:cs="Arial"/>
                <w:sz w:val="24"/>
                <w:szCs w:val="24"/>
              </w:rPr>
              <w:t xml:space="preserve">hare, but 95% of Scottish seats giving them </w:t>
            </w:r>
            <w:r w:rsidR="00657D54" w:rsidRPr="00CC2B39">
              <w:rPr>
                <w:rFonts w:ascii="Arial" w:eastAsia="Calibri" w:hAnsi="Arial" w:cs="Arial"/>
                <w:sz w:val="24"/>
                <w:szCs w:val="24"/>
              </w:rPr>
              <w:t xml:space="preserve">56 out of 59 seats. This support was </w:t>
            </w:r>
            <w:r w:rsidRPr="00CC2B39">
              <w:rPr>
                <w:rFonts w:ascii="Arial" w:eastAsia="Calibri" w:hAnsi="Arial" w:cs="Arial"/>
                <w:sz w:val="24"/>
                <w:szCs w:val="24"/>
              </w:rPr>
              <w:t xml:space="preserve">concentrated in a smaller area leading to winning constituencies.  </w:t>
            </w:r>
            <w:r w:rsidR="00657D54" w:rsidRPr="00CC2B39">
              <w:rPr>
                <w:rFonts w:ascii="Arial" w:hAnsi="Arial" w:cs="Arial"/>
                <w:sz w:val="24"/>
                <w:szCs w:val="24"/>
              </w:rPr>
              <w:t xml:space="preserve">This leaves only three MPs </w:t>
            </w:r>
            <w:r w:rsidR="00657D54" w:rsidRPr="00CC2B39">
              <w:rPr>
                <w:rFonts w:ascii="Arial" w:hAnsi="Arial" w:cs="Arial"/>
                <w:sz w:val="24"/>
                <w:szCs w:val="24"/>
              </w:rPr>
              <w:t>(5% of the total) to reflect unionist support in Scotland</w:t>
            </w:r>
            <w:r w:rsidR="00657D54" w:rsidRPr="00CC2B39">
              <w:rPr>
                <w:rFonts w:ascii="Arial" w:hAnsi="Arial" w:cs="Arial"/>
                <w:sz w:val="24"/>
                <w:szCs w:val="24"/>
              </w:rPr>
              <w:t xml:space="preserve"> of which there was 50% voter support.</w:t>
            </w:r>
          </w:p>
          <w:p w:rsidR="0045610B" w:rsidRPr="00CC2B39" w:rsidRDefault="0045610B" w:rsidP="00E3573C">
            <w:pPr>
              <w:rPr>
                <w:rFonts w:ascii="Arial" w:eastAsia="Calibri" w:hAnsi="Arial" w:cs="Arial"/>
                <w:sz w:val="24"/>
                <w:szCs w:val="24"/>
              </w:rPr>
            </w:pPr>
          </w:p>
        </w:tc>
      </w:tr>
      <w:tr w:rsidR="00CE5CE4" w:rsidRPr="00CC2B39" w:rsidTr="00CE5CE4">
        <w:tc>
          <w:tcPr>
            <w:tcW w:w="6131" w:type="dxa"/>
          </w:tcPr>
          <w:p w:rsidR="0081209C" w:rsidRPr="00CC2B39" w:rsidRDefault="0081209C" w:rsidP="00E3573C">
            <w:pPr>
              <w:rPr>
                <w:rFonts w:ascii="Arial" w:eastAsia="Calibri" w:hAnsi="Arial" w:cs="Arial"/>
                <w:sz w:val="24"/>
                <w:szCs w:val="24"/>
              </w:rPr>
            </w:pPr>
          </w:p>
          <w:p w:rsidR="0081209C" w:rsidRPr="00CC2B39" w:rsidRDefault="0081209C" w:rsidP="00E3573C">
            <w:pPr>
              <w:rPr>
                <w:rFonts w:ascii="Arial" w:eastAsia="Calibri" w:hAnsi="Arial" w:cs="Arial"/>
                <w:sz w:val="24"/>
                <w:szCs w:val="24"/>
              </w:rPr>
            </w:pPr>
          </w:p>
          <w:p w:rsidR="0081209C" w:rsidRPr="00CC2B39" w:rsidRDefault="0081209C" w:rsidP="0081209C">
            <w:pPr>
              <w:rPr>
                <w:rFonts w:ascii="Arial" w:eastAsia="Calibri" w:hAnsi="Arial" w:cs="Arial"/>
                <w:sz w:val="24"/>
                <w:szCs w:val="24"/>
              </w:rPr>
            </w:pPr>
            <w:r w:rsidRPr="00CC2B39">
              <w:rPr>
                <w:rFonts w:ascii="Arial" w:eastAsia="Calibri" w:hAnsi="Arial" w:cs="Arial"/>
                <w:sz w:val="24"/>
                <w:szCs w:val="24"/>
              </w:rPr>
              <w:t>Turnout may be an indicator that people feel better represented in FPTP, and high turnout is healthy for democracy. People seem to think ‘Most votes wins’ rule of FPTP is fair, clear, and easy to understand.</w:t>
            </w:r>
          </w:p>
          <w:p w:rsidR="00CE5CE4" w:rsidRPr="00CC2B39" w:rsidRDefault="0081209C" w:rsidP="0081209C">
            <w:pPr>
              <w:rPr>
                <w:rFonts w:ascii="Arial" w:eastAsia="Calibri" w:hAnsi="Arial" w:cs="Arial"/>
                <w:sz w:val="24"/>
                <w:szCs w:val="24"/>
              </w:rPr>
            </w:pPr>
            <w:r w:rsidRPr="00CC2B39">
              <w:rPr>
                <w:rFonts w:ascii="Arial" w:eastAsia="Calibri" w:hAnsi="Arial" w:cs="Arial"/>
                <w:sz w:val="24"/>
                <w:szCs w:val="24"/>
              </w:rPr>
              <w:t>For example, there was a</w:t>
            </w:r>
            <w:r w:rsidR="00CE5CE4" w:rsidRPr="00CC2B39">
              <w:rPr>
                <w:rFonts w:ascii="Arial" w:eastAsia="Calibri" w:hAnsi="Arial" w:cs="Arial"/>
                <w:sz w:val="24"/>
                <w:szCs w:val="24"/>
              </w:rPr>
              <w:t xml:space="preserve"> higher turnout for UK 2015 </w:t>
            </w:r>
            <w:r w:rsidRPr="00CC2B39">
              <w:rPr>
                <w:rFonts w:ascii="Arial" w:eastAsia="Calibri" w:hAnsi="Arial" w:cs="Arial"/>
                <w:sz w:val="24"/>
                <w:szCs w:val="24"/>
              </w:rPr>
              <w:t xml:space="preserve">general </w:t>
            </w:r>
            <w:r w:rsidR="00CE5CE4" w:rsidRPr="00CC2B39">
              <w:rPr>
                <w:rFonts w:ascii="Arial" w:eastAsia="Calibri" w:hAnsi="Arial" w:cs="Arial"/>
                <w:sz w:val="24"/>
                <w:szCs w:val="24"/>
              </w:rPr>
              <w:t xml:space="preserve">election (66%) than in Scottish Parliament </w:t>
            </w:r>
            <w:r w:rsidR="00CC2B39">
              <w:rPr>
                <w:rFonts w:ascii="Arial" w:eastAsia="Calibri" w:hAnsi="Arial" w:cs="Arial"/>
                <w:sz w:val="24"/>
                <w:szCs w:val="24"/>
              </w:rPr>
              <w:t xml:space="preserve">election </w:t>
            </w:r>
            <w:r w:rsidRPr="00CC2B39">
              <w:rPr>
                <w:rFonts w:ascii="Arial" w:eastAsia="Calibri" w:hAnsi="Arial" w:cs="Arial"/>
                <w:sz w:val="24"/>
                <w:szCs w:val="24"/>
              </w:rPr>
              <w:t>2016</w:t>
            </w:r>
            <w:r w:rsidR="00CC2B39">
              <w:rPr>
                <w:rFonts w:ascii="Arial" w:eastAsia="Calibri" w:hAnsi="Arial" w:cs="Arial"/>
                <w:sz w:val="24"/>
                <w:szCs w:val="24"/>
              </w:rPr>
              <w:t xml:space="preserve"> </w:t>
            </w:r>
            <w:r w:rsidR="00CE5CE4" w:rsidRPr="00CC2B39">
              <w:rPr>
                <w:rFonts w:ascii="Arial" w:eastAsia="Calibri" w:hAnsi="Arial" w:cs="Arial"/>
                <w:sz w:val="24"/>
                <w:szCs w:val="24"/>
              </w:rPr>
              <w:t>using a more complicated,</w:t>
            </w:r>
            <w:r w:rsidRPr="00CC2B39">
              <w:rPr>
                <w:rFonts w:ascii="Arial" w:eastAsia="Calibri" w:hAnsi="Arial" w:cs="Arial"/>
                <w:sz w:val="24"/>
                <w:szCs w:val="24"/>
              </w:rPr>
              <w:t xml:space="preserve"> proportional system of voting called</w:t>
            </w:r>
            <w:r w:rsidR="00CE5CE4" w:rsidRPr="00CC2B39">
              <w:rPr>
                <w:rFonts w:ascii="Arial" w:eastAsia="Calibri" w:hAnsi="Arial" w:cs="Arial"/>
                <w:sz w:val="24"/>
                <w:szCs w:val="24"/>
              </w:rPr>
              <w:t xml:space="preserve"> Ad</w:t>
            </w:r>
            <w:r w:rsidRPr="00CC2B39">
              <w:rPr>
                <w:rFonts w:ascii="Arial" w:eastAsia="Calibri" w:hAnsi="Arial" w:cs="Arial"/>
                <w:sz w:val="24"/>
                <w:szCs w:val="24"/>
              </w:rPr>
              <w:t>ditional Member System (AMS) (55.6%) and the l</w:t>
            </w:r>
            <w:r w:rsidRPr="00CC2B39">
              <w:rPr>
                <w:rFonts w:ascii="Arial" w:eastAsia="Calibri" w:hAnsi="Arial" w:cs="Arial"/>
                <w:sz w:val="24"/>
                <w:szCs w:val="24"/>
              </w:rPr>
              <w:t>ocal council elections 2012</w:t>
            </w:r>
            <w:r w:rsidRPr="00CC2B39">
              <w:rPr>
                <w:rFonts w:ascii="Arial" w:eastAsia="Calibri" w:hAnsi="Arial" w:cs="Arial"/>
                <w:sz w:val="24"/>
                <w:szCs w:val="24"/>
              </w:rPr>
              <w:t xml:space="preserve"> using another complicated system called STV (39.1%)</w:t>
            </w:r>
            <w:r w:rsidR="00CE5CE4" w:rsidRPr="00CC2B39">
              <w:rPr>
                <w:rFonts w:ascii="Arial" w:eastAsia="Calibri" w:hAnsi="Arial" w:cs="Arial"/>
                <w:sz w:val="24"/>
                <w:szCs w:val="24"/>
              </w:rPr>
              <w:t xml:space="preserve">. </w:t>
            </w:r>
          </w:p>
          <w:p w:rsidR="005A172C" w:rsidRPr="00CC2B39" w:rsidRDefault="005A172C" w:rsidP="0081209C">
            <w:pPr>
              <w:rPr>
                <w:rFonts w:ascii="Arial" w:eastAsia="Calibri" w:hAnsi="Arial" w:cs="Arial"/>
                <w:sz w:val="24"/>
                <w:szCs w:val="24"/>
              </w:rPr>
            </w:pPr>
          </w:p>
          <w:p w:rsidR="005A172C" w:rsidRPr="00CC2B39" w:rsidRDefault="005A172C" w:rsidP="0078612D">
            <w:pPr>
              <w:autoSpaceDE w:val="0"/>
              <w:autoSpaceDN w:val="0"/>
              <w:adjustRightInd w:val="0"/>
              <w:rPr>
                <w:rFonts w:ascii="Arial" w:hAnsi="Arial" w:cs="Arial"/>
                <w:sz w:val="24"/>
                <w:szCs w:val="24"/>
              </w:rPr>
            </w:pPr>
            <w:r w:rsidRPr="00CC2B39">
              <w:rPr>
                <w:rFonts w:ascii="Arial" w:hAnsi="Arial" w:cs="Arial"/>
                <w:sz w:val="24"/>
                <w:szCs w:val="24"/>
              </w:rPr>
              <w:t xml:space="preserve">In addition, there is a smaller chance of spoiled votes under FPTP. In the 2012 local election under STV, </w:t>
            </w:r>
            <w:r w:rsidRPr="00CC2B39">
              <w:rPr>
                <w:rFonts w:ascii="Arial" w:hAnsi="Arial" w:cs="Arial"/>
                <w:sz w:val="24"/>
                <w:szCs w:val="24"/>
              </w:rPr>
              <w:t>27,048 or 1.71% of all ballots cast were</w:t>
            </w:r>
            <w:r w:rsidRPr="00CC2B39">
              <w:rPr>
                <w:rFonts w:ascii="Arial" w:hAnsi="Arial" w:cs="Arial"/>
                <w:sz w:val="24"/>
                <w:szCs w:val="24"/>
              </w:rPr>
              <w:t xml:space="preserve"> spoiled. The most common reason for this was </w:t>
            </w:r>
            <w:r w:rsidR="0078612D" w:rsidRPr="00CC2B39">
              <w:rPr>
                <w:rFonts w:ascii="Arial" w:hAnsi="Arial" w:cs="Arial"/>
                <w:sz w:val="24"/>
                <w:szCs w:val="24"/>
              </w:rPr>
              <w:t xml:space="preserve">that the voter had cast </w:t>
            </w:r>
            <w:r w:rsidRPr="00CC2B39">
              <w:rPr>
                <w:rFonts w:ascii="Arial" w:hAnsi="Arial" w:cs="Arial"/>
                <w:sz w:val="24"/>
                <w:szCs w:val="24"/>
              </w:rPr>
              <w:t xml:space="preserve">more than one </w:t>
            </w:r>
            <w:r w:rsidR="0078612D" w:rsidRPr="00CC2B39">
              <w:rPr>
                <w:rFonts w:ascii="Arial" w:hAnsi="Arial" w:cs="Arial"/>
                <w:sz w:val="24"/>
                <w:szCs w:val="24"/>
              </w:rPr>
              <w:t xml:space="preserve">first preference. The incidence </w:t>
            </w:r>
            <w:r w:rsidRPr="00CC2B39">
              <w:rPr>
                <w:rFonts w:ascii="Arial" w:hAnsi="Arial" w:cs="Arial"/>
                <w:sz w:val="24"/>
                <w:szCs w:val="24"/>
              </w:rPr>
              <w:t>of ballots re</w:t>
            </w:r>
            <w:r w:rsidR="0078612D" w:rsidRPr="00CC2B39">
              <w:rPr>
                <w:rFonts w:ascii="Arial" w:hAnsi="Arial" w:cs="Arial"/>
                <w:sz w:val="24"/>
                <w:szCs w:val="24"/>
              </w:rPr>
              <w:t xml:space="preserve">jected for that reason was more </w:t>
            </w:r>
            <w:r w:rsidRPr="00CC2B39">
              <w:rPr>
                <w:rFonts w:ascii="Arial" w:hAnsi="Arial" w:cs="Arial"/>
                <w:sz w:val="24"/>
                <w:szCs w:val="24"/>
              </w:rPr>
              <w:t>common the g</w:t>
            </w:r>
            <w:r w:rsidR="0078612D" w:rsidRPr="00CC2B39">
              <w:rPr>
                <w:rFonts w:ascii="Arial" w:hAnsi="Arial" w:cs="Arial"/>
                <w:sz w:val="24"/>
                <w:szCs w:val="24"/>
              </w:rPr>
              <w:t xml:space="preserve">reater the number of candidates </w:t>
            </w:r>
            <w:r w:rsidRPr="00CC2B39">
              <w:rPr>
                <w:rFonts w:ascii="Arial" w:hAnsi="Arial" w:cs="Arial"/>
                <w:sz w:val="24"/>
                <w:szCs w:val="24"/>
              </w:rPr>
              <w:t>standing</w:t>
            </w:r>
            <w:r w:rsidR="0078612D" w:rsidRPr="00CC2B39">
              <w:rPr>
                <w:rFonts w:ascii="Arial" w:hAnsi="Arial" w:cs="Arial"/>
                <w:sz w:val="24"/>
                <w:szCs w:val="24"/>
              </w:rPr>
              <w:t>.</w:t>
            </w:r>
            <w:r w:rsidRPr="00CC2B39">
              <w:rPr>
                <w:rFonts w:ascii="Arial" w:hAnsi="Arial" w:cs="Arial"/>
                <w:sz w:val="24"/>
                <w:szCs w:val="24"/>
              </w:rPr>
              <w:t xml:space="preserve"> </w:t>
            </w:r>
            <w:r w:rsidR="0078612D" w:rsidRPr="00CC2B39">
              <w:rPr>
                <w:rFonts w:ascii="Arial" w:hAnsi="Arial" w:cs="Arial"/>
                <w:sz w:val="24"/>
                <w:szCs w:val="24"/>
              </w:rPr>
              <w:t xml:space="preserve">This suggests that when </w:t>
            </w:r>
            <w:r w:rsidRPr="00CC2B39">
              <w:rPr>
                <w:rFonts w:ascii="Arial" w:hAnsi="Arial" w:cs="Arial"/>
                <w:sz w:val="24"/>
                <w:szCs w:val="24"/>
              </w:rPr>
              <w:t>present</w:t>
            </w:r>
            <w:r w:rsidR="0078612D" w:rsidRPr="00CC2B39">
              <w:rPr>
                <w:rFonts w:ascii="Arial" w:hAnsi="Arial" w:cs="Arial"/>
                <w:sz w:val="24"/>
                <w:szCs w:val="24"/>
              </w:rPr>
              <w:t xml:space="preserve">ed with more than one candidate </w:t>
            </w:r>
            <w:r w:rsidRPr="00CC2B39">
              <w:rPr>
                <w:rFonts w:ascii="Arial" w:hAnsi="Arial" w:cs="Arial"/>
                <w:sz w:val="24"/>
                <w:szCs w:val="24"/>
              </w:rPr>
              <w:t>from their prefer</w:t>
            </w:r>
            <w:r w:rsidR="0078612D" w:rsidRPr="00CC2B39">
              <w:rPr>
                <w:rFonts w:ascii="Arial" w:hAnsi="Arial" w:cs="Arial"/>
                <w:sz w:val="24"/>
                <w:szCs w:val="24"/>
              </w:rPr>
              <w:t xml:space="preserve">red party some voters failed to </w:t>
            </w:r>
            <w:r w:rsidRPr="00CC2B39">
              <w:rPr>
                <w:rFonts w:ascii="Arial" w:hAnsi="Arial" w:cs="Arial"/>
                <w:sz w:val="24"/>
                <w:szCs w:val="24"/>
              </w:rPr>
              <w:t>appreciate they ha</w:t>
            </w:r>
            <w:r w:rsidR="0078612D" w:rsidRPr="00CC2B39">
              <w:rPr>
                <w:rFonts w:ascii="Arial" w:hAnsi="Arial" w:cs="Arial"/>
                <w:sz w:val="24"/>
                <w:szCs w:val="24"/>
              </w:rPr>
              <w:t xml:space="preserve">d to place them in order rather </w:t>
            </w:r>
            <w:r w:rsidRPr="00CC2B39">
              <w:rPr>
                <w:rFonts w:ascii="Arial" w:hAnsi="Arial" w:cs="Arial"/>
                <w:sz w:val="24"/>
                <w:szCs w:val="24"/>
              </w:rPr>
              <w:t>than simply give an ‘X’</w:t>
            </w:r>
            <w:r w:rsidR="0078612D" w:rsidRPr="00CC2B39">
              <w:rPr>
                <w:rFonts w:ascii="Arial" w:hAnsi="Arial" w:cs="Arial"/>
                <w:sz w:val="24"/>
                <w:szCs w:val="24"/>
              </w:rPr>
              <w:t xml:space="preserve"> to them all, and that there </w:t>
            </w:r>
            <w:r w:rsidRPr="00CC2B39">
              <w:rPr>
                <w:rFonts w:ascii="Arial" w:hAnsi="Arial" w:cs="Arial"/>
                <w:sz w:val="24"/>
                <w:szCs w:val="24"/>
              </w:rPr>
              <w:t>remains a need</w:t>
            </w:r>
            <w:r w:rsidR="0078612D" w:rsidRPr="00CC2B39">
              <w:rPr>
                <w:rFonts w:ascii="Arial" w:hAnsi="Arial" w:cs="Arial"/>
                <w:sz w:val="24"/>
                <w:szCs w:val="24"/>
              </w:rPr>
              <w:t xml:space="preserve"> to improve voter understanding </w:t>
            </w:r>
            <w:r w:rsidRPr="00CC2B39">
              <w:rPr>
                <w:rFonts w:ascii="Arial" w:hAnsi="Arial" w:cs="Arial"/>
                <w:sz w:val="24"/>
                <w:szCs w:val="24"/>
              </w:rPr>
              <w:t>of this aspect of the STV system.</w:t>
            </w:r>
            <w:r w:rsidR="0078612D" w:rsidRPr="00CC2B39">
              <w:rPr>
                <w:rFonts w:ascii="Arial" w:hAnsi="Arial" w:cs="Arial"/>
                <w:sz w:val="24"/>
                <w:szCs w:val="24"/>
              </w:rPr>
              <w:t xml:space="preserve"> T</w:t>
            </w:r>
            <w:r w:rsidR="0078612D" w:rsidRPr="00CC2B39">
              <w:rPr>
                <w:rFonts w:ascii="Arial" w:hAnsi="Arial" w:cs="Arial"/>
                <w:sz w:val="24"/>
                <w:szCs w:val="24"/>
              </w:rPr>
              <w:t>he overal</w:t>
            </w:r>
            <w:r w:rsidR="0078612D" w:rsidRPr="00CC2B39">
              <w:rPr>
                <w:rFonts w:ascii="Arial" w:hAnsi="Arial" w:cs="Arial"/>
                <w:sz w:val="24"/>
                <w:szCs w:val="24"/>
              </w:rPr>
              <w:t xml:space="preserve">l incidence of rejected ballots </w:t>
            </w:r>
            <w:r w:rsidR="0078612D" w:rsidRPr="00CC2B39">
              <w:rPr>
                <w:rFonts w:ascii="Arial" w:hAnsi="Arial" w:cs="Arial"/>
                <w:sz w:val="24"/>
                <w:szCs w:val="24"/>
              </w:rPr>
              <w:t>tended to be higher in less affluent, more socially</w:t>
            </w:r>
            <w:r w:rsidR="0078612D" w:rsidRPr="00CC2B39">
              <w:rPr>
                <w:rFonts w:ascii="Arial" w:hAnsi="Arial" w:cs="Arial"/>
                <w:sz w:val="24"/>
                <w:szCs w:val="24"/>
              </w:rPr>
              <w:t xml:space="preserve"> </w:t>
            </w:r>
            <w:r w:rsidR="0078612D" w:rsidRPr="00CC2B39">
              <w:rPr>
                <w:rFonts w:ascii="Arial" w:hAnsi="Arial" w:cs="Arial"/>
                <w:sz w:val="24"/>
                <w:szCs w:val="24"/>
              </w:rPr>
              <w:t>deprived areas, and suggests a contin</w:t>
            </w:r>
            <w:r w:rsidR="0078612D" w:rsidRPr="00CC2B39">
              <w:rPr>
                <w:rFonts w:ascii="Arial" w:hAnsi="Arial" w:cs="Arial"/>
                <w:sz w:val="24"/>
                <w:szCs w:val="24"/>
              </w:rPr>
              <w:t xml:space="preserve">ued need for </w:t>
            </w:r>
            <w:r w:rsidR="0078612D" w:rsidRPr="00CC2B39">
              <w:rPr>
                <w:rFonts w:ascii="Arial" w:hAnsi="Arial" w:cs="Arial"/>
                <w:sz w:val="24"/>
                <w:szCs w:val="24"/>
              </w:rPr>
              <w:t>efforts at voter edu</w:t>
            </w:r>
            <w:r w:rsidR="0078612D" w:rsidRPr="00CC2B39">
              <w:rPr>
                <w:rFonts w:ascii="Arial" w:hAnsi="Arial" w:cs="Arial"/>
                <w:sz w:val="24"/>
                <w:szCs w:val="24"/>
              </w:rPr>
              <w:t xml:space="preserve">cation to pay special attention </w:t>
            </w:r>
            <w:r w:rsidR="0078612D" w:rsidRPr="00CC2B39">
              <w:rPr>
                <w:rFonts w:ascii="Arial" w:hAnsi="Arial" w:cs="Arial"/>
                <w:sz w:val="24"/>
                <w:szCs w:val="24"/>
              </w:rPr>
              <w:t>to the needs of</w:t>
            </w:r>
            <w:r w:rsidR="0078612D" w:rsidRPr="00CC2B39">
              <w:rPr>
                <w:rFonts w:ascii="Arial" w:hAnsi="Arial" w:cs="Arial"/>
                <w:sz w:val="24"/>
                <w:szCs w:val="24"/>
              </w:rPr>
              <w:t xml:space="preserve"> those with more limited social </w:t>
            </w:r>
            <w:r w:rsidR="0078612D" w:rsidRPr="00CC2B39">
              <w:rPr>
                <w:rFonts w:ascii="Arial" w:hAnsi="Arial" w:cs="Arial"/>
                <w:sz w:val="24"/>
                <w:szCs w:val="24"/>
              </w:rPr>
              <w:t>and educational resources.</w:t>
            </w:r>
          </w:p>
          <w:p w:rsidR="005A172C" w:rsidRPr="00CC2B39" w:rsidRDefault="005A172C" w:rsidP="0078612D">
            <w:pPr>
              <w:rPr>
                <w:rFonts w:ascii="Arial" w:hAnsi="Arial" w:cs="Arial"/>
                <w:sz w:val="24"/>
                <w:szCs w:val="24"/>
              </w:rPr>
            </w:pPr>
          </w:p>
        </w:tc>
        <w:tc>
          <w:tcPr>
            <w:tcW w:w="5493" w:type="dxa"/>
          </w:tcPr>
          <w:p w:rsidR="00EB31AE" w:rsidRPr="00CC2B39" w:rsidRDefault="005A172C" w:rsidP="00EB31AE">
            <w:pPr>
              <w:autoSpaceDE w:val="0"/>
              <w:autoSpaceDN w:val="0"/>
              <w:adjustRightInd w:val="0"/>
              <w:rPr>
                <w:rFonts w:ascii="Arial" w:hAnsi="Arial" w:cs="Arial"/>
                <w:sz w:val="24"/>
                <w:szCs w:val="24"/>
              </w:rPr>
            </w:pPr>
            <w:r w:rsidRPr="00CC2B39">
              <w:rPr>
                <w:rFonts w:ascii="Arial" w:hAnsi="Arial" w:cs="Arial"/>
                <w:sz w:val="24"/>
                <w:szCs w:val="24"/>
              </w:rPr>
              <w:t xml:space="preserve">In FPTP, there is less likelihood that voters will be represented by candidates that they have voted for. </w:t>
            </w:r>
            <w:r w:rsidR="00EB31AE" w:rsidRPr="00CC2B39">
              <w:rPr>
                <w:rFonts w:ascii="Arial" w:hAnsi="Arial" w:cs="Arial"/>
                <w:sz w:val="24"/>
                <w:szCs w:val="24"/>
              </w:rPr>
              <w:t>Because FPTP is a ‘winner takes all’ system, votes for the losing</w:t>
            </w:r>
          </w:p>
          <w:p w:rsidR="005A172C" w:rsidRPr="00CC2B39" w:rsidRDefault="00EB31AE" w:rsidP="00CC2B39">
            <w:pPr>
              <w:autoSpaceDE w:val="0"/>
              <w:autoSpaceDN w:val="0"/>
              <w:adjustRightInd w:val="0"/>
              <w:rPr>
                <w:rFonts w:ascii="Arial" w:hAnsi="Arial" w:cs="Arial"/>
                <w:sz w:val="24"/>
                <w:szCs w:val="24"/>
              </w:rPr>
            </w:pPr>
            <w:proofErr w:type="gramStart"/>
            <w:r w:rsidRPr="00CC2B39">
              <w:rPr>
                <w:rFonts w:ascii="Arial" w:hAnsi="Arial" w:cs="Arial"/>
                <w:sz w:val="24"/>
                <w:szCs w:val="24"/>
              </w:rPr>
              <w:t>candidates</w:t>
            </w:r>
            <w:proofErr w:type="gramEnd"/>
            <w:r w:rsidRPr="00CC2B39">
              <w:rPr>
                <w:rFonts w:ascii="Arial" w:hAnsi="Arial" w:cs="Arial"/>
                <w:sz w:val="24"/>
                <w:szCs w:val="24"/>
              </w:rPr>
              <w:t xml:space="preserve"> are not taken into</w:t>
            </w:r>
            <w:r w:rsidR="00CC2B39">
              <w:rPr>
                <w:rFonts w:ascii="Arial" w:hAnsi="Arial" w:cs="Arial"/>
                <w:sz w:val="24"/>
                <w:szCs w:val="24"/>
              </w:rPr>
              <w:t xml:space="preserve"> account in any way – something </w:t>
            </w:r>
            <w:r w:rsidRPr="00CC2B39">
              <w:rPr>
                <w:rFonts w:ascii="Arial" w:hAnsi="Arial" w:cs="Arial"/>
                <w:sz w:val="24"/>
                <w:szCs w:val="24"/>
              </w:rPr>
              <w:t>which, when replicated nationally, lea</w:t>
            </w:r>
            <w:r w:rsidR="00CC2B39">
              <w:rPr>
                <w:rFonts w:ascii="Arial" w:hAnsi="Arial" w:cs="Arial"/>
                <w:sz w:val="24"/>
                <w:szCs w:val="24"/>
              </w:rPr>
              <w:t xml:space="preserve">ds to millions of unrepresented </w:t>
            </w:r>
            <w:r w:rsidRPr="00CC2B39">
              <w:rPr>
                <w:rFonts w:ascii="Arial" w:hAnsi="Arial" w:cs="Arial"/>
                <w:sz w:val="24"/>
                <w:szCs w:val="24"/>
              </w:rPr>
              <w:t>voters.</w:t>
            </w:r>
            <w:r w:rsidRPr="00CC2B39">
              <w:rPr>
                <w:rFonts w:ascii="Arial" w:hAnsi="Arial" w:cs="Arial"/>
                <w:sz w:val="24"/>
                <w:szCs w:val="24"/>
              </w:rPr>
              <w:t xml:space="preserve"> </w:t>
            </w:r>
            <w:r w:rsidRPr="00CC2B39">
              <w:rPr>
                <w:rFonts w:ascii="Arial" w:hAnsi="Arial" w:cs="Arial"/>
                <w:sz w:val="24"/>
                <w:szCs w:val="24"/>
              </w:rPr>
              <w:t>At this election, nearly three-quarters of votes</w:t>
            </w:r>
            <w:r w:rsidR="00CC2B39">
              <w:rPr>
                <w:rFonts w:ascii="Arial" w:hAnsi="Arial" w:cs="Arial"/>
                <w:sz w:val="24"/>
                <w:szCs w:val="24"/>
              </w:rPr>
              <w:t xml:space="preserve"> were wasted in </w:t>
            </w:r>
            <w:r w:rsidRPr="00CC2B39">
              <w:rPr>
                <w:rFonts w:ascii="Arial" w:hAnsi="Arial" w:cs="Arial"/>
                <w:sz w:val="24"/>
                <w:szCs w:val="24"/>
              </w:rPr>
              <w:t>this way (74.4%, compared to 71.1%</w:t>
            </w:r>
            <w:r w:rsidR="00CC2B39">
              <w:rPr>
                <w:rFonts w:ascii="Arial" w:hAnsi="Arial" w:cs="Arial"/>
                <w:sz w:val="24"/>
                <w:szCs w:val="24"/>
              </w:rPr>
              <w:t xml:space="preserve"> in the last General Election); </w:t>
            </w:r>
            <w:r w:rsidRPr="00CC2B39">
              <w:rPr>
                <w:rFonts w:ascii="Arial" w:hAnsi="Arial" w:cs="Arial"/>
                <w:sz w:val="24"/>
                <w:szCs w:val="24"/>
              </w:rPr>
              <w:t>22 million people who voted y</w:t>
            </w:r>
            <w:r w:rsidR="00CC2B39">
              <w:rPr>
                <w:rFonts w:ascii="Arial" w:hAnsi="Arial" w:cs="Arial"/>
                <w:sz w:val="24"/>
                <w:szCs w:val="24"/>
              </w:rPr>
              <w:t xml:space="preserve">et had numerically no influence </w:t>
            </w:r>
            <w:r w:rsidRPr="00CC2B39">
              <w:rPr>
                <w:rFonts w:ascii="Arial" w:hAnsi="Arial" w:cs="Arial"/>
                <w:sz w:val="24"/>
                <w:szCs w:val="24"/>
              </w:rPr>
              <w:t>on the outcome</w:t>
            </w:r>
            <w:r w:rsidRPr="00CC2B39">
              <w:rPr>
                <w:rFonts w:ascii="Arial" w:hAnsi="Arial" w:cs="Arial"/>
                <w:sz w:val="24"/>
                <w:szCs w:val="24"/>
              </w:rPr>
              <w:t xml:space="preserve">. </w:t>
            </w:r>
            <w:r w:rsidR="005A172C" w:rsidRPr="00CC2B39">
              <w:rPr>
                <w:rFonts w:ascii="Arial" w:eastAsia="Calibri" w:hAnsi="Arial" w:cs="Arial"/>
                <w:sz w:val="24"/>
                <w:szCs w:val="24"/>
              </w:rPr>
              <w:t>The winning candidate can win with less than half the support of the peop</w:t>
            </w:r>
            <w:r w:rsidR="00CC2B39">
              <w:rPr>
                <w:rFonts w:ascii="Arial" w:eastAsia="Calibri" w:hAnsi="Arial" w:cs="Arial"/>
                <w:sz w:val="24"/>
                <w:szCs w:val="24"/>
              </w:rPr>
              <w:t>le he would represent. T</w:t>
            </w:r>
            <w:r w:rsidR="005A172C" w:rsidRPr="00CC2B39">
              <w:rPr>
                <w:rFonts w:ascii="Arial" w:eastAsia="Calibri" w:hAnsi="Arial" w:cs="Arial"/>
                <w:sz w:val="24"/>
                <w:szCs w:val="24"/>
              </w:rPr>
              <w:t xml:space="preserve">he </w:t>
            </w:r>
            <w:r w:rsidR="00CC2B39">
              <w:rPr>
                <w:rFonts w:ascii="Arial" w:eastAsia="Calibri" w:hAnsi="Arial" w:cs="Arial"/>
                <w:sz w:val="24"/>
                <w:szCs w:val="24"/>
              </w:rPr>
              <w:t xml:space="preserve">SLDP candidate in South Belfast </w:t>
            </w:r>
            <w:r w:rsidR="005A172C" w:rsidRPr="00CC2B39">
              <w:rPr>
                <w:rFonts w:ascii="Arial" w:eastAsia="Calibri" w:hAnsi="Arial" w:cs="Arial"/>
                <w:sz w:val="24"/>
                <w:szCs w:val="24"/>
              </w:rPr>
              <w:t xml:space="preserve">was elected as an MP in 2015 with only 24.5% share of the vote. This does </w:t>
            </w:r>
            <w:r w:rsidRPr="00CC2B39">
              <w:rPr>
                <w:rFonts w:ascii="Arial" w:eastAsia="Calibri" w:hAnsi="Arial" w:cs="Arial"/>
                <w:sz w:val="24"/>
                <w:szCs w:val="24"/>
              </w:rPr>
              <w:t xml:space="preserve">not </w:t>
            </w:r>
            <w:r w:rsidR="005A172C" w:rsidRPr="00CC2B39">
              <w:rPr>
                <w:rFonts w:ascii="Arial" w:eastAsia="Calibri" w:hAnsi="Arial" w:cs="Arial"/>
                <w:sz w:val="24"/>
                <w:szCs w:val="24"/>
              </w:rPr>
              <w:t>seem representative when the vast majority of people in his constituency (75.5%) voted against him. In the 2015 general election, th</w:t>
            </w:r>
            <w:r w:rsidR="00CC2B39">
              <w:rPr>
                <w:rFonts w:ascii="Arial" w:eastAsia="Calibri" w:hAnsi="Arial" w:cs="Arial"/>
                <w:sz w:val="24"/>
                <w:szCs w:val="24"/>
              </w:rPr>
              <w:t>ere were 650 winning candidates,</w:t>
            </w:r>
            <w:r w:rsidR="005A172C" w:rsidRPr="00CC2B39">
              <w:rPr>
                <w:rFonts w:ascii="Arial" w:eastAsia="Calibri" w:hAnsi="Arial" w:cs="Arial"/>
                <w:sz w:val="24"/>
                <w:szCs w:val="24"/>
              </w:rPr>
              <w:t xml:space="preserve"> 322 (49%) candidates got less than 50% of the vote in their constituency, meaning that nearly half of all representatives did not get a majority of the support from their constituency.</w:t>
            </w:r>
            <w:r w:rsidRPr="00CC2B39">
              <w:rPr>
                <w:rFonts w:ascii="Arial" w:hAnsi="Arial" w:cs="Arial"/>
                <w:sz w:val="24"/>
                <w:szCs w:val="24"/>
              </w:rPr>
              <w:t xml:space="preserve"> In fact, </w:t>
            </w:r>
            <w:r w:rsidRPr="00CC2B39">
              <w:rPr>
                <w:rFonts w:ascii="Arial" w:hAnsi="Arial" w:cs="Arial"/>
                <w:sz w:val="24"/>
                <w:szCs w:val="24"/>
              </w:rPr>
              <w:t>Eight MPs won on less than 35% of votes cast</w:t>
            </w:r>
            <w:r w:rsidRPr="00CC2B39">
              <w:rPr>
                <w:rFonts w:ascii="Arial" w:hAnsi="Arial" w:cs="Arial"/>
                <w:sz w:val="24"/>
                <w:szCs w:val="24"/>
              </w:rPr>
              <w:t>.</w:t>
            </w:r>
          </w:p>
          <w:p w:rsidR="005A172C" w:rsidRPr="00CC2B39" w:rsidRDefault="005A172C" w:rsidP="005A172C">
            <w:pPr>
              <w:rPr>
                <w:rFonts w:ascii="Arial" w:eastAsia="Calibri" w:hAnsi="Arial" w:cs="Arial"/>
                <w:sz w:val="24"/>
                <w:szCs w:val="24"/>
              </w:rPr>
            </w:pPr>
            <w:r w:rsidRPr="00CC2B39">
              <w:rPr>
                <w:rFonts w:ascii="Arial" w:eastAsia="Calibri" w:hAnsi="Arial" w:cs="Arial"/>
                <w:sz w:val="24"/>
                <w:szCs w:val="24"/>
              </w:rPr>
              <w:t xml:space="preserve"> </w:t>
            </w:r>
          </w:p>
          <w:p w:rsidR="00CE5CE4" w:rsidRPr="00CC2B39" w:rsidRDefault="005A172C" w:rsidP="005A172C">
            <w:pPr>
              <w:rPr>
                <w:rFonts w:ascii="Arial" w:eastAsia="Calibri" w:hAnsi="Arial" w:cs="Arial"/>
                <w:sz w:val="24"/>
                <w:szCs w:val="24"/>
              </w:rPr>
            </w:pPr>
            <w:r w:rsidRPr="00CC2B39">
              <w:rPr>
                <w:rFonts w:ascii="Arial" w:hAnsi="Arial" w:cs="Arial"/>
                <w:sz w:val="24"/>
                <w:szCs w:val="24"/>
              </w:rPr>
              <w:t>In a system like STV where several members represent the different opinions then there are advantages for the voter. The chance of a voter being represented by a candidate for whom they have voted is higher as fewer votes are wasted. In the 2012 local elections under STV 76.7% of the electorate were being represented by a candidate that they voted for, this is compared to the 2003 local elections which still used FPTP where only 52.3% of the electorate were being represented by a candidate that they voted for.</w:t>
            </w:r>
          </w:p>
        </w:tc>
      </w:tr>
      <w:tr w:rsidR="00494475" w:rsidRPr="00CC2B39" w:rsidTr="00CE5CE4">
        <w:tc>
          <w:tcPr>
            <w:tcW w:w="6131" w:type="dxa"/>
          </w:tcPr>
          <w:p w:rsidR="00494475" w:rsidRPr="00CC2B39" w:rsidRDefault="00577935" w:rsidP="00E3573C">
            <w:pPr>
              <w:rPr>
                <w:rFonts w:ascii="Arial" w:eastAsia="Calibri" w:hAnsi="Arial" w:cs="Arial"/>
                <w:sz w:val="24"/>
                <w:szCs w:val="24"/>
              </w:rPr>
            </w:pPr>
            <w:r w:rsidRPr="00CC2B39">
              <w:rPr>
                <w:rFonts w:ascii="Arial" w:eastAsia="Calibri" w:hAnsi="Arial" w:cs="Arial"/>
                <w:sz w:val="24"/>
                <w:szCs w:val="24"/>
              </w:rPr>
              <w:t>FPTP is less likely to produce a coalition government. A 2015 survey showed that only 29% of voters would be happy with a coalition government. Voters do not look for a diluted version of the policies that they vote for. People feel more comfortable with a strong one party government that is sure about its policies and agenda. A coalition which has to compromise its policies will not tend to deliver that strong outcome and can be a half-hearted affair. Although the exception to this was the 2010-2015 coalition under FPTP. In addition, although AMS is more likely to provide coalitions, it did not in 2016 or indeed in 2011.</w:t>
            </w:r>
          </w:p>
        </w:tc>
        <w:tc>
          <w:tcPr>
            <w:tcW w:w="5493" w:type="dxa"/>
          </w:tcPr>
          <w:p w:rsidR="00494475" w:rsidRPr="00CC2B39" w:rsidRDefault="00494475" w:rsidP="00121542">
            <w:pPr>
              <w:rPr>
                <w:rFonts w:ascii="Arial" w:eastAsia="Calibri" w:hAnsi="Arial" w:cs="Arial"/>
                <w:sz w:val="24"/>
                <w:szCs w:val="24"/>
              </w:rPr>
            </w:pPr>
            <w:r w:rsidRPr="00CC2B39">
              <w:rPr>
                <w:rFonts w:ascii="Arial" w:eastAsia="Calibri" w:hAnsi="Arial" w:cs="Arial"/>
                <w:sz w:val="24"/>
                <w:szCs w:val="24"/>
              </w:rPr>
              <w:t>FPTP leads towards a two-party system as over time support converges around the main parties as voters vote tactically to prevent the party they dislike most becoming a majority as opposed to voting their preferred party. This point was reinforced before the 2015 UK general election as several newspapers urged tactical voting, Labour urged SNP supporters to vote Labour to keep the Conservatives out, and the Conservatives urged UKIP supporters to vote Conservatives to keep Labour out. Arguably such routinely tactical voting is leading to poor representation as people are discouraged from voting for the constituency candidate and even the party they feel would best represent them.</w:t>
            </w:r>
          </w:p>
        </w:tc>
      </w:tr>
      <w:tr w:rsidR="00494475" w:rsidRPr="00CC2B39" w:rsidTr="00CE5CE4">
        <w:tc>
          <w:tcPr>
            <w:tcW w:w="6131" w:type="dxa"/>
          </w:tcPr>
          <w:p w:rsidR="00494475" w:rsidRPr="00CC2B39" w:rsidRDefault="005A172C" w:rsidP="00E3573C">
            <w:pPr>
              <w:rPr>
                <w:rFonts w:ascii="Arial" w:eastAsia="Calibri" w:hAnsi="Arial" w:cs="Arial"/>
                <w:sz w:val="24"/>
                <w:szCs w:val="24"/>
              </w:rPr>
            </w:pPr>
            <w:r w:rsidRPr="00CC2B39">
              <w:rPr>
                <w:rFonts w:ascii="Arial" w:eastAsia="Calibri" w:hAnsi="Arial" w:cs="Arial"/>
                <w:sz w:val="24"/>
                <w:szCs w:val="24"/>
              </w:rPr>
              <w:t xml:space="preserve">FPTP arguably provides clearer representation as only 1 MP means it is clear who represents people. E.g. voters in East Kilbride know exactly who to speak to if they have an issue – their 1 MP Dr Lisa Cameron. Usually proportional systems inevitably have to create larger constituencies which elect several representatives, therefore losing the direct link between constituency and Parliament for example, AMS and STV. The list part of AMS highlights this point as the public inevitably do not know who the other 7 MSPs who represent them are. They know the 1 MSP (Linda </w:t>
            </w:r>
            <w:proofErr w:type="spellStart"/>
            <w:r w:rsidRPr="00CC2B39">
              <w:rPr>
                <w:rFonts w:ascii="Arial" w:eastAsia="Calibri" w:hAnsi="Arial" w:cs="Arial"/>
                <w:sz w:val="24"/>
                <w:szCs w:val="24"/>
              </w:rPr>
              <w:t>Fabiani</w:t>
            </w:r>
            <w:proofErr w:type="spellEnd"/>
            <w:r w:rsidRPr="00CC2B39">
              <w:rPr>
                <w:rFonts w:ascii="Arial" w:eastAsia="Calibri" w:hAnsi="Arial" w:cs="Arial"/>
                <w:sz w:val="24"/>
                <w:szCs w:val="24"/>
              </w:rPr>
              <w:t>) voted by FPTP and have a strong constituency link but this is not the case under the List system. As the party tend to choose these candidates and their credentials are not widely known, there is not the same accountability. Under FPTP constituents can hold their representative accountable, if they misbehave they will call for them to be booted out. It is doubtful if people would know if the other 7 MSPs were not doing a good job.</w:t>
            </w:r>
          </w:p>
        </w:tc>
        <w:tc>
          <w:tcPr>
            <w:tcW w:w="5493" w:type="dxa"/>
          </w:tcPr>
          <w:p w:rsidR="00494475" w:rsidRPr="00CC2B39" w:rsidRDefault="00453A17" w:rsidP="00CC2B39">
            <w:pPr>
              <w:rPr>
                <w:rFonts w:ascii="Arial" w:eastAsia="Calibri" w:hAnsi="Arial" w:cs="Arial"/>
                <w:sz w:val="24"/>
                <w:szCs w:val="24"/>
              </w:rPr>
            </w:pPr>
            <w:r w:rsidRPr="00CC2B39">
              <w:rPr>
                <w:rFonts w:ascii="Arial" w:hAnsi="Arial" w:cs="Arial"/>
                <w:sz w:val="24"/>
                <w:szCs w:val="24"/>
              </w:rPr>
              <w:t xml:space="preserve">Often said that FPTP results </w:t>
            </w:r>
            <w:r w:rsidR="00CC2B39">
              <w:rPr>
                <w:rFonts w:ascii="Arial" w:hAnsi="Arial" w:cs="Arial"/>
                <w:sz w:val="24"/>
                <w:szCs w:val="24"/>
              </w:rPr>
              <w:t>in strong, stable majority government</w:t>
            </w:r>
            <w:r w:rsidRPr="00CC2B39">
              <w:rPr>
                <w:rFonts w:ascii="Arial" w:hAnsi="Arial" w:cs="Arial"/>
                <w:sz w:val="24"/>
                <w:szCs w:val="24"/>
              </w:rPr>
              <w:t xml:space="preserve"> that can implement manifesto pledges and</w:t>
            </w:r>
            <w:r w:rsidR="00CC2B39">
              <w:rPr>
                <w:rFonts w:ascii="Arial" w:hAnsi="Arial" w:cs="Arial"/>
                <w:sz w:val="24"/>
                <w:szCs w:val="24"/>
              </w:rPr>
              <w:t xml:space="preserve"> avoids unstable coalition government</w:t>
            </w:r>
            <w:r w:rsidRPr="00CC2B39">
              <w:rPr>
                <w:rFonts w:ascii="Arial" w:hAnsi="Arial" w:cs="Arial"/>
                <w:sz w:val="24"/>
                <w:szCs w:val="24"/>
              </w:rPr>
              <w:t xml:space="preserve">.  Despite a 2010 coalition between the Conservatives and Liberal Democrats, 2015 produced a majority Conservative government, meaning they are more accountable in delivering their manifesto in full and cannot use compromise with other parties as an excuse for breaking manifesto promises. AMS </w:t>
            </w:r>
            <w:r w:rsidR="00CC2B39">
              <w:rPr>
                <w:rFonts w:ascii="Arial" w:hAnsi="Arial" w:cs="Arial"/>
                <w:sz w:val="24"/>
                <w:szCs w:val="24"/>
              </w:rPr>
              <w:t xml:space="preserve">is </w:t>
            </w:r>
            <w:r w:rsidRPr="00CC2B39">
              <w:rPr>
                <w:rFonts w:ascii="Arial" w:hAnsi="Arial" w:cs="Arial"/>
                <w:sz w:val="24"/>
                <w:szCs w:val="24"/>
              </w:rPr>
              <w:t xml:space="preserve">usually </w:t>
            </w:r>
            <w:r w:rsidR="00CC2B39">
              <w:rPr>
                <w:rFonts w:ascii="Arial" w:hAnsi="Arial" w:cs="Arial"/>
                <w:sz w:val="24"/>
                <w:szCs w:val="24"/>
              </w:rPr>
              <w:t xml:space="preserve">a </w:t>
            </w:r>
            <w:r w:rsidRPr="00CC2B39">
              <w:rPr>
                <w:rFonts w:ascii="Arial" w:hAnsi="Arial" w:cs="Arial"/>
                <w:sz w:val="24"/>
                <w:szCs w:val="24"/>
              </w:rPr>
              <w:t xml:space="preserve">minority although we have </w:t>
            </w:r>
            <w:r w:rsidR="00CC2B39">
              <w:rPr>
                <w:rFonts w:ascii="Arial" w:hAnsi="Arial" w:cs="Arial"/>
                <w:sz w:val="24"/>
                <w:szCs w:val="24"/>
              </w:rPr>
              <w:t>h</w:t>
            </w:r>
            <w:r w:rsidRPr="00CC2B39">
              <w:rPr>
                <w:rFonts w:ascii="Arial" w:hAnsi="Arial" w:cs="Arial"/>
                <w:sz w:val="24"/>
                <w:szCs w:val="24"/>
              </w:rPr>
              <w:t>a</w:t>
            </w:r>
            <w:r w:rsidR="00CC2B39">
              <w:rPr>
                <w:rFonts w:ascii="Arial" w:hAnsi="Arial" w:cs="Arial"/>
                <w:sz w:val="24"/>
                <w:szCs w:val="24"/>
              </w:rPr>
              <w:t>d</w:t>
            </w:r>
            <w:r w:rsidRPr="00CC2B39">
              <w:rPr>
                <w:rFonts w:ascii="Arial" w:hAnsi="Arial" w:cs="Arial"/>
                <w:sz w:val="24"/>
                <w:szCs w:val="24"/>
              </w:rPr>
              <w:t xml:space="preserve"> majority in 2011</w:t>
            </w:r>
            <w:r w:rsidR="00CC2B39">
              <w:rPr>
                <w:rFonts w:ascii="Arial" w:hAnsi="Arial" w:cs="Arial"/>
                <w:sz w:val="24"/>
                <w:szCs w:val="24"/>
              </w:rPr>
              <w:t xml:space="preserve"> for the SNP</w:t>
            </w:r>
            <w:bookmarkStart w:id="0" w:name="_GoBack"/>
            <w:bookmarkEnd w:id="0"/>
            <w:r w:rsidRPr="00CC2B39">
              <w:rPr>
                <w:rFonts w:ascii="Arial" w:hAnsi="Arial" w:cs="Arial"/>
                <w:sz w:val="24"/>
                <w:szCs w:val="24"/>
              </w:rPr>
              <w:t>.</w:t>
            </w:r>
          </w:p>
        </w:tc>
      </w:tr>
      <w:tr w:rsidR="00CE5CE4" w:rsidRPr="00CC2B39" w:rsidTr="00CE5CE4">
        <w:tc>
          <w:tcPr>
            <w:tcW w:w="6131" w:type="dxa"/>
          </w:tcPr>
          <w:p w:rsidR="00CE5CE4" w:rsidRPr="00CC2B39" w:rsidRDefault="00CE5CE4" w:rsidP="00E3573C">
            <w:pPr>
              <w:rPr>
                <w:rFonts w:ascii="Arial" w:eastAsia="Calibri" w:hAnsi="Arial" w:cs="Arial"/>
                <w:sz w:val="24"/>
                <w:szCs w:val="24"/>
              </w:rPr>
            </w:pPr>
            <w:r w:rsidRPr="00CC2B39">
              <w:rPr>
                <w:rFonts w:ascii="Arial" w:eastAsia="Calibri" w:hAnsi="Arial" w:cs="Arial"/>
                <w:sz w:val="24"/>
                <w:szCs w:val="24"/>
              </w:rPr>
              <w:t xml:space="preserve">Voters can still choose and elect candidates from smaller parties. E.g. in 2015 election Brighton </w:t>
            </w:r>
            <w:proofErr w:type="spellStart"/>
            <w:r w:rsidRPr="00CC2B39">
              <w:rPr>
                <w:rFonts w:ascii="Arial" w:eastAsia="Calibri" w:hAnsi="Arial" w:cs="Arial"/>
                <w:sz w:val="24"/>
                <w:szCs w:val="24"/>
              </w:rPr>
              <w:t>Pavillion</w:t>
            </w:r>
            <w:proofErr w:type="spellEnd"/>
            <w:r w:rsidRPr="00CC2B39">
              <w:rPr>
                <w:rFonts w:ascii="Arial" w:eastAsia="Calibri" w:hAnsi="Arial" w:cs="Arial"/>
                <w:sz w:val="24"/>
                <w:szCs w:val="24"/>
              </w:rPr>
              <w:t xml:space="preserve"> re-elected Caroline Lucas (Green) and Clacton elected a UKIP MP, Douglas Carswell.</w:t>
            </w:r>
          </w:p>
          <w:p w:rsidR="00CE5CE4" w:rsidRPr="00CC2B39" w:rsidRDefault="00CE5CE4" w:rsidP="00E3573C">
            <w:pPr>
              <w:pStyle w:val="ListParagraph"/>
              <w:ind w:left="0"/>
              <w:rPr>
                <w:rFonts w:ascii="Arial" w:hAnsi="Arial" w:cs="Arial"/>
                <w:sz w:val="24"/>
                <w:szCs w:val="24"/>
              </w:rPr>
            </w:pPr>
            <w:r w:rsidRPr="00CC2B39">
              <w:rPr>
                <w:rFonts w:ascii="Arial" w:hAnsi="Arial" w:cs="Arial"/>
                <w:sz w:val="24"/>
                <w:szCs w:val="24"/>
              </w:rPr>
              <w:t xml:space="preserve">This shows that although overall the system tends to favour larger parties, it does still offer scope for smaller parties to gain representation given they have enough support within a constituency, and some may argue that if a party cannot command the support of most of a constituency then they should not be given seats purely as a reflection of their national share of the vote, as then the direct link between constituency and Parliament would be lost, and people would not feel directly represented. </w:t>
            </w:r>
          </w:p>
          <w:p w:rsidR="00CE5CE4" w:rsidRPr="00CC2B39" w:rsidRDefault="00CE5CE4" w:rsidP="00E3573C">
            <w:pPr>
              <w:pStyle w:val="ListParagraph"/>
              <w:ind w:left="0"/>
              <w:rPr>
                <w:rFonts w:ascii="Arial" w:hAnsi="Arial" w:cs="Arial"/>
                <w:sz w:val="24"/>
                <w:szCs w:val="24"/>
              </w:rPr>
            </w:pPr>
          </w:p>
        </w:tc>
        <w:tc>
          <w:tcPr>
            <w:tcW w:w="5493" w:type="dxa"/>
          </w:tcPr>
          <w:p w:rsidR="00CE5CE4" w:rsidRPr="00CC2B39" w:rsidRDefault="009875FF" w:rsidP="00E3573C">
            <w:pPr>
              <w:rPr>
                <w:rFonts w:ascii="Arial" w:eastAsia="Calibri" w:hAnsi="Arial" w:cs="Arial"/>
                <w:sz w:val="24"/>
                <w:szCs w:val="24"/>
              </w:rPr>
            </w:pPr>
            <w:r w:rsidRPr="00CC2B39">
              <w:rPr>
                <w:rFonts w:ascii="Arial" w:eastAsia="Calibri" w:hAnsi="Arial" w:cs="Arial"/>
                <w:sz w:val="24"/>
                <w:szCs w:val="24"/>
              </w:rPr>
              <w:t>There is l</w:t>
            </w:r>
            <w:r w:rsidR="00CE5CE4" w:rsidRPr="00CC2B39">
              <w:rPr>
                <w:rFonts w:ascii="Arial" w:eastAsia="Calibri" w:hAnsi="Arial" w:cs="Arial"/>
                <w:sz w:val="24"/>
                <w:szCs w:val="24"/>
              </w:rPr>
              <w:t xml:space="preserve">ess choice under FPTP- voters in safe seats denied choice. E.g. safest seat in 2015 UK election by number of votes was </w:t>
            </w:r>
            <w:proofErr w:type="spellStart"/>
            <w:r w:rsidR="00CE5CE4" w:rsidRPr="00CC2B39">
              <w:rPr>
                <w:rFonts w:ascii="Arial" w:eastAsia="Calibri" w:hAnsi="Arial" w:cs="Arial"/>
                <w:sz w:val="24"/>
                <w:szCs w:val="24"/>
              </w:rPr>
              <w:t>Knowsley</w:t>
            </w:r>
            <w:proofErr w:type="spellEnd"/>
            <w:r w:rsidR="00CE5CE4" w:rsidRPr="00CC2B39">
              <w:rPr>
                <w:rFonts w:ascii="Arial" w:eastAsia="Calibri" w:hAnsi="Arial" w:cs="Arial"/>
                <w:sz w:val="24"/>
                <w:szCs w:val="24"/>
              </w:rPr>
              <w:t xml:space="preserve">. Labour’s George Howarth has a majority of over 34,655, so supporters of any other party are effectively wasting their vote, so denied choice. </w:t>
            </w:r>
          </w:p>
          <w:p w:rsidR="00CE5CE4" w:rsidRPr="00CC2B39" w:rsidRDefault="00CE5CE4" w:rsidP="00E3573C">
            <w:pPr>
              <w:rPr>
                <w:rFonts w:ascii="Arial" w:eastAsia="Calibri" w:hAnsi="Arial" w:cs="Arial"/>
                <w:sz w:val="24"/>
                <w:szCs w:val="24"/>
              </w:rPr>
            </w:pPr>
            <w:r w:rsidRPr="00CC2B39">
              <w:rPr>
                <w:rFonts w:ascii="Arial" w:eastAsia="Calibri" w:hAnsi="Arial" w:cs="Arial"/>
                <w:sz w:val="24"/>
                <w:szCs w:val="24"/>
              </w:rPr>
              <w:t xml:space="preserve">AMS </w:t>
            </w:r>
            <w:r w:rsidR="00453A17" w:rsidRPr="00CC2B39">
              <w:rPr>
                <w:rFonts w:ascii="Arial" w:eastAsia="Calibri" w:hAnsi="Arial" w:cs="Arial"/>
                <w:sz w:val="24"/>
                <w:szCs w:val="24"/>
              </w:rPr>
              <w:t xml:space="preserve">allows </w:t>
            </w:r>
            <w:r w:rsidRPr="00CC2B39">
              <w:rPr>
                <w:rFonts w:ascii="Arial" w:eastAsia="Calibri" w:hAnsi="Arial" w:cs="Arial"/>
                <w:sz w:val="24"/>
                <w:szCs w:val="24"/>
              </w:rPr>
              <w:t xml:space="preserve">more choice as 2 votes compared to just 1 for FPTP. Voters of smaller parties given more choice as they benefit from </w:t>
            </w:r>
            <w:r w:rsidR="00453A17" w:rsidRPr="00CC2B39">
              <w:rPr>
                <w:rFonts w:ascii="Arial" w:eastAsia="Calibri" w:hAnsi="Arial" w:cs="Arial"/>
                <w:sz w:val="24"/>
                <w:szCs w:val="24"/>
              </w:rPr>
              <w:t xml:space="preserve">the </w:t>
            </w:r>
            <w:r w:rsidRPr="00CC2B39">
              <w:rPr>
                <w:rFonts w:ascii="Arial" w:eastAsia="Calibri" w:hAnsi="Arial" w:cs="Arial"/>
                <w:sz w:val="24"/>
                <w:szCs w:val="24"/>
              </w:rPr>
              <w:t xml:space="preserve">proportionality of second vote (Party List). </w:t>
            </w:r>
          </w:p>
          <w:p w:rsidR="00453A17" w:rsidRPr="00CC2B39" w:rsidRDefault="00453A17" w:rsidP="00E3573C">
            <w:pPr>
              <w:rPr>
                <w:rFonts w:ascii="Arial" w:eastAsia="Calibri" w:hAnsi="Arial" w:cs="Arial"/>
                <w:sz w:val="24"/>
                <w:szCs w:val="24"/>
              </w:rPr>
            </w:pPr>
          </w:p>
          <w:p w:rsidR="00453A17" w:rsidRPr="00CC2B39" w:rsidRDefault="00453A17" w:rsidP="0078612D">
            <w:pPr>
              <w:autoSpaceDE w:val="0"/>
              <w:autoSpaceDN w:val="0"/>
              <w:adjustRightInd w:val="0"/>
              <w:rPr>
                <w:rFonts w:ascii="Arial" w:hAnsi="Arial" w:cs="Arial"/>
                <w:sz w:val="24"/>
                <w:szCs w:val="24"/>
              </w:rPr>
            </w:pPr>
            <w:r w:rsidRPr="00CC2B39">
              <w:rPr>
                <w:rFonts w:ascii="Arial" w:hAnsi="Arial" w:cs="Arial"/>
                <w:sz w:val="24"/>
                <w:szCs w:val="24"/>
              </w:rPr>
              <w:t xml:space="preserve">In the 2012 local elections using STV there were 7.1 </w:t>
            </w:r>
            <w:r w:rsidR="009875FF" w:rsidRPr="00CC2B39">
              <w:rPr>
                <w:rFonts w:ascii="Arial" w:hAnsi="Arial" w:cs="Arial"/>
                <w:sz w:val="24"/>
                <w:szCs w:val="24"/>
              </w:rPr>
              <w:t>candidates available per area whereas in the 2003 council elections under FPTP, there was only 3.4 candidates per area to choose from, on average.</w:t>
            </w:r>
            <w:r w:rsidR="0078612D" w:rsidRPr="00CC2B39">
              <w:rPr>
                <w:rFonts w:ascii="Arial" w:hAnsi="Arial" w:cs="Arial"/>
                <w:sz w:val="24"/>
                <w:szCs w:val="24"/>
              </w:rPr>
              <w:t xml:space="preserve"> It offers voters a real choice of several options and allows a preference system. In fact, 2012 saw a marked increase on 2007 in the proportion of voters who </w:t>
            </w:r>
            <w:r w:rsidR="0078612D" w:rsidRPr="00CC2B39">
              <w:rPr>
                <w:rFonts w:ascii="Arial" w:hAnsi="Arial" w:cs="Arial"/>
                <w:sz w:val="24"/>
                <w:szCs w:val="24"/>
              </w:rPr>
              <w:t>expressed more than one preferenc</w:t>
            </w:r>
            <w:r w:rsidR="0078612D" w:rsidRPr="00CC2B39">
              <w:rPr>
                <w:rFonts w:ascii="Arial" w:hAnsi="Arial" w:cs="Arial"/>
                <w:sz w:val="24"/>
                <w:szCs w:val="24"/>
              </w:rPr>
              <w:t xml:space="preserve">e. As many </w:t>
            </w:r>
            <w:r w:rsidR="0078612D" w:rsidRPr="00CC2B39">
              <w:rPr>
                <w:rFonts w:ascii="Arial" w:hAnsi="Arial" w:cs="Arial"/>
                <w:sz w:val="24"/>
                <w:szCs w:val="24"/>
              </w:rPr>
              <w:t>as 86.3% of all b</w:t>
            </w:r>
            <w:r w:rsidR="0078612D" w:rsidRPr="00CC2B39">
              <w:rPr>
                <w:rFonts w:ascii="Arial" w:hAnsi="Arial" w:cs="Arial"/>
                <w:sz w:val="24"/>
                <w:szCs w:val="24"/>
              </w:rPr>
              <w:t xml:space="preserve">allot papers contained a second </w:t>
            </w:r>
            <w:r w:rsidR="0078612D" w:rsidRPr="00CC2B39">
              <w:rPr>
                <w:rFonts w:ascii="Arial" w:hAnsi="Arial" w:cs="Arial"/>
                <w:sz w:val="24"/>
                <w:szCs w:val="24"/>
              </w:rPr>
              <w:t>as well as a first preference.</w:t>
            </w:r>
            <w:r w:rsidR="0078612D" w:rsidRPr="00CC2B39">
              <w:rPr>
                <w:rFonts w:ascii="Arial" w:hAnsi="Arial" w:cs="Arial"/>
                <w:sz w:val="24"/>
                <w:szCs w:val="24"/>
              </w:rPr>
              <w:t xml:space="preserve"> However, an argument against this choice is that people often to not know or care who their 4</w:t>
            </w:r>
            <w:r w:rsidR="0078612D" w:rsidRPr="00CC2B39">
              <w:rPr>
                <w:rFonts w:ascii="Arial" w:hAnsi="Arial" w:cs="Arial"/>
                <w:sz w:val="24"/>
                <w:szCs w:val="24"/>
                <w:vertAlign w:val="superscript"/>
              </w:rPr>
              <w:t>th</w:t>
            </w:r>
            <w:r w:rsidR="0078612D" w:rsidRPr="00CC2B39">
              <w:rPr>
                <w:rFonts w:ascii="Arial" w:hAnsi="Arial" w:cs="Arial"/>
                <w:sz w:val="24"/>
                <w:szCs w:val="24"/>
              </w:rPr>
              <w:t xml:space="preserve"> or 5</w:t>
            </w:r>
            <w:r w:rsidR="0078612D" w:rsidRPr="00CC2B39">
              <w:rPr>
                <w:rFonts w:ascii="Arial" w:hAnsi="Arial" w:cs="Arial"/>
                <w:sz w:val="24"/>
                <w:szCs w:val="24"/>
                <w:vertAlign w:val="superscript"/>
              </w:rPr>
              <w:t>th</w:t>
            </w:r>
            <w:r w:rsidR="0078612D" w:rsidRPr="00CC2B39">
              <w:rPr>
                <w:rFonts w:ascii="Arial" w:hAnsi="Arial" w:cs="Arial"/>
                <w:sz w:val="24"/>
                <w:szCs w:val="24"/>
              </w:rPr>
              <w:t xml:space="preserve"> choice and so may do donkey voting where they just put a number to any box, and thus not using any democratic sense to distinguish candidates, making their voting unrepresentative of their own wishes. </w:t>
            </w:r>
          </w:p>
        </w:tc>
      </w:tr>
    </w:tbl>
    <w:p w:rsidR="008B31DF" w:rsidRPr="00CC2B39" w:rsidRDefault="008B31DF">
      <w:pPr>
        <w:rPr>
          <w:rFonts w:ascii="Arial" w:hAnsi="Arial" w:cs="Arial"/>
          <w:sz w:val="24"/>
          <w:szCs w:val="24"/>
        </w:rPr>
      </w:pPr>
    </w:p>
    <w:sectPr w:rsidR="008B31DF" w:rsidRPr="00CC2B39" w:rsidSect="008B3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7226"/>
    <w:multiLevelType w:val="hybridMultilevel"/>
    <w:tmpl w:val="BDE47C42"/>
    <w:lvl w:ilvl="0" w:tplc="6B38CD36">
      <w:start w:val="1"/>
      <w:numFmt w:val="bullet"/>
      <w:lvlText w:val="•"/>
      <w:lvlJc w:val="left"/>
      <w:pPr>
        <w:tabs>
          <w:tab w:val="num" w:pos="720"/>
        </w:tabs>
        <w:ind w:left="720" w:hanging="360"/>
      </w:pPr>
      <w:rPr>
        <w:rFonts w:ascii="Arial" w:hAnsi="Arial" w:hint="default"/>
      </w:rPr>
    </w:lvl>
    <w:lvl w:ilvl="1" w:tplc="3D3C9C2E" w:tentative="1">
      <w:start w:val="1"/>
      <w:numFmt w:val="bullet"/>
      <w:lvlText w:val="•"/>
      <w:lvlJc w:val="left"/>
      <w:pPr>
        <w:tabs>
          <w:tab w:val="num" w:pos="1440"/>
        </w:tabs>
        <w:ind w:left="1440" w:hanging="360"/>
      </w:pPr>
      <w:rPr>
        <w:rFonts w:ascii="Arial" w:hAnsi="Arial" w:hint="default"/>
      </w:rPr>
    </w:lvl>
    <w:lvl w:ilvl="2" w:tplc="373AF708" w:tentative="1">
      <w:start w:val="1"/>
      <w:numFmt w:val="bullet"/>
      <w:lvlText w:val="•"/>
      <w:lvlJc w:val="left"/>
      <w:pPr>
        <w:tabs>
          <w:tab w:val="num" w:pos="2160"/>
        </w:tabs>
        <w:ind w:left="2160" w:hanging="360"/>
      </w:pPr>
      <w:rPr>
        <w:rFonts w:ascii="Arial" w:hAnsi="Arial" w:hint="default"/>
      </w:rPr>
    </w:lvl>
    <w:lvl w:ilvl="3" w:tplc="7DEAE47C" w:tentative="1">
      <w:start w:val="1"/>
      <w:numFmt w:val="bullet"/>
      <w:lvlText w:val="•"/>
      <w:lvlJc w:val="left"/>
      <w:pPr>
        <w:tabs>
          <w:tab w:val="num" w:pos="2880"/>
        </w:tabs>
        <w:ind w:left="2880" w:hanging="360"/>
      </w:pPr>
      <w:rPr>
        <w:rFonts w:ascii="Arial" w:hAnsi="Arial" w:hint="default"/>
      </w:rPr>
    </w:lvl>
    <w:lvl w:ilvl="4" w:tplc="29B434F8" w:tentative="1">
      <w:start w:val="1"/>
      <w:numFmt w:val="bullet"/>
      <w:lvlText w:val="•"/>
      <w:lvlJc w:val="left"/>
      <w:pPr>
        <w:tabs>
          <w:tab w:val="num" w:pos="3600"/>
        </w:tabs>
        <w:ind w:left="3600" w:hanging="360"/>
      </w:pPr>
      <w:rPr>
        <w:rFonts w:ascii="Arial" w:hAnsi="Arial" w:hint="default"/>
      </w:rPr>
    </w:lvl>
    <w:lvl w:ilvl="5" w:tplc="8F70619C" w:tentative="1">
      <w:start w:val="1"/>
      <w:numFmt w:val="bullet"/>
      <w:lvlText w:val="•"/>
      <w:lvlJc w:val="left"/>
      <w:pPr>
        <w:tabs>
          <w:tab w:val="num" w:pos="4320"/>
        </w:tabs>
        <w:ind w:left="4320" w:hanging="360"/>
      </w:pPr>
      <w:rPr>
        <w:rFonts w:ascii="Arial" w:hAnsi="Arial" w:hint="default"/>
      </w:rPr>
    </w:lvl>
    <w:lvl w:ilvl="6" w:tplc="2CE0F836" w:tentative="1">
      <w:start w:val="1"/>
      <w:numFmt w:val="bullet"/>
      <w:lvlText w:val="•"/>
      <w:lvlJc w:val="left"/>
      <w:pPr>
        <w:tabs>
          <w:tab w:val="num" w:pos="5040"/>
        </w:tabs>
        <w:ind w:left="5040" w:hanging="360"/>
      </w:pPr>
      <w:rPr>
        <w:rFonts w:ascii="Arial" w:hAnsi="Arial" w:hint="default"/>
      </w:rPr>
    </w:lvl>
    <w:lvl w:ilvl="7" w:tplc="CB5C0058" w:tentative="1">
      <w:start w:val="1"/>
      <w:numFmt w:val="bullet"/>
      <w:lvlText w:val="•"/>
      <w:lvlJc w:val="left"/>
      <w:pPr>
        <w:tabs>
          <w:tab w:val="num" w:pos="5760"/>
        </w:tabs>
        <w:ind w:left="5760" w:hanging="360"/>
      </w:pPr>
      <w:rPr>
        <w:rFonts w:ascii="Arial" w:hAnsi="Arial" w:hint="default"/>
      </w:rPr>
    </w:lvl>
    <w:lvl w:ilvl="8" w:tplc="90EE6184" w:tentative="1">
      <w:start w:val="1"/>
      <w:numFmt w:val="bullet"/>
      <w:lvlText w:val="•"/>
      <w:lvlJc w:val="left"/>
      <w:pPr>
        <w:tabs>
          <w:tab w:val="num" w:pos="6480"/>
        </w:tabs>
        <w:ind w:left="6480" w:hanging="360"/>
      </w:pPr>
      <w:rPr>
        <w:rFonts w:ascii="Arial" w:hAnsi="Arial" w:hint="default"/>
      </w:rPr>
    </w:lvl>
  </w:abstractNum>
  <w:abstractNum w:abstractNumId="1">
    <w:nsid w:val="32A34C01"/>
    <w:multiLevelType w:val="hybridMultilevel"/>
    <w:tmpl w:val="C84E1454"/>
    <w:lvl w:ilvl="0" w:tplc="FAD09D30">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FFA6706"/>
    <w:multiLevelType w:val="hybridMultilevel"/>
    <w:tmpl w:val="397CDA86"/>
    <w:lvl w:ilvl="0" w:tplc="FEBABBA0">
      <w:start w:val="1"/>
      <w:numFmt w:val="bullet"/>
      <w:lvlText w:val="•"/>
      <w:lvlJc w:val="left"/>
      <w:pPr>
        <w:tabs>
          <w:tab w:val="num" w:pos="720"/>
        </w:tabs>
        <w:ind w:left="720" w:hanging="360"/>
      </w:pPr>
      <w:rPr>
        <w:rFonts w:ascii="Arial" w:hAnsi="Arial" w:hint="default"/>
      </w:rPr>
    </w:lvl>
    <w:lvl w:ilvl="1" w:tplc="69FC58B6" w:tentative="1">
      <w:start w:val="1"/>
      <w:numFmt w:val="bullet"/>
      <w:lvlText w:val="•"/>
      <w:lvlJc w:val="left"/>
      <w:pPr>
        <w:tabs>
          <w:tab w:val="num" w:pos="1440"/>
        </w:tabs>
        <w:ind w:left="1440" w:hanging="360"/>
      </w:pPr>
      <w:rPr>
        <w:rFonts w:ascii="Arial" w:hAnsi="Arial" w:hint="default"/>
      </w:rPr>
    </w:lvl>
    <w:lvl w:ilvl="2" w:tplc="D4AEBE22" w:tentative="1">
      <w:start w:val="1"/>
      <w:numFmt w:val="bullet"/>
      <w:lvlText w:val="•"/>
      <w:lvlJc w:val="left"/>
      <w:pPr>
        <w:tabs>
          <w:tab w:val="num" w:pos="2160"/>
        </w:tabs>
        <w:ind w:left="2160" w:hanging="360"/>
      </w:pPr>
      <w:rPr>
        <w:rFonts w:ascii="Arial" w:hAnsi="Arial" w:hint="default"/>
      </w:rPr>
    </w:lvl>
    <w:lvl w:ilvl="3" w:tplc="9E26AC64" w:tentative="1">
      <w:start w:val="1"/>
      <w:numFmt w:val="bullet"/>
      <w:lvlText w:val="•"/>
      <w:lvlJc w:val="left"/>
      <w:pPr>
        <w:tabs>
          <w:tab w:val="num" w:pos="2880"/>
        </w:tabs>
        <w:ind w:left="2880" w:hanging="360"/>
      </w:pPr>
      <w:rPr>
        <w:rFonts w:ascii="Arial" w:hAnsi="Arial" w:hint="default"/>
      </w:rPr>
    </w:lvl>
    <w:lvl w:ilvl="4" w:tplc="E2185352" w:tentative="1">
      <w:start w:val="1"/>
      <w:numFmt w:val="bullet"/>
      <w:lvlText w:val="•"/>
      <w:lvlJc w:val="left"/>
      <w:pPr>
        <w:tabs>
          <w:tab w:val="num" w:pos="3600"/>
        </w:tabs>
        <w:ind w:left="3600" w:hanging="360"/>
      </w:pPr>
      <w:rPr>
        <w:rFonts w:ascii="Arial" w:hAnsi="Arial" w:hint="default"/>
      </w:rPr>
    </w:lvl>
    <w:lvl w:ilvl="5" w:tplc="CA2EC3D4" w:tentative="1">
      <w:start w:val="1"/>
      <w:numFmt w:val="bullet"/>
      <w:lvlText w:val="•"/>
      <w:lvlJc w:val="left"/>
      <w:pPr>
        <w:tabs>
          <w:tab w:val="num" w:pos="4320"/>
        </w:tabs>
        <w:ind w:left="4320" w:hanging="360"/>
      </w:pPr>
      <w:rPr>
        <w:rFonts w:ascii="Arial" w:hAnsi="Arial" w:hint="default"/>
      </w:rPr>
    </w:lvl>
    <w:lvl w:ilvl="6" w:tplc="541AED82" w:tentative="1">
      <w:start w:val="1"/>
      <w:numFmt w:val="bullet"/>
      <w:lvlText w:val="•"/>
      <w:lvlJc w:val="left"/>
      <w:pPr>
        <w:tabs>
          <w:tab w:val="num" w:pos="5040"/>
        </w:tabs>
        <w:ind w:left="5040" w:hanging="360"/>
      </w:pPr>
      <w:rPr>
        <w:rFonts w:ascii="Arial" w:hAnsi="Arial" w:hint="default"/>
      </w:rPr>
    </w:lvl>
    <w:lvl w:ilvl="7" w:tplc="3D52DE1C" w:tentative="1">
      <w:start w:val="1"/>
      <w:numFmt w:val="bullet"/>
      <w:lvlText w:val="•"/>
      <w:lvlJc w:val="left"/>
      <w:pPr>
        <w:tabs>
          <w:tab w:val="num" w:pos="5760"/>
        </w:tabs>
        <w:ind w:left="5760" w:hanging="360"/>
      </w:pPr>
      <w:rPr>
        <w:rFonts w:ascii="Arial" w:hAnsi="Arial" w:hint="default"/>
      </w:rPr>
    </w:lvl>
    <w:lvl w:ilvl="8" w:tplc="5A4A1F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2"/>
  </w:compat>
  <w:rsids>
    <w:rsidRoot w:val="00CE5CE4"/>
    <w:rsid w:val="00121542"/>
    <w:rsid w:val="00317C09"/>
    <w:rsid w:val="00321651"/>
    <w:rsid w:val="00453A17"/>
    <w:rsid w:val="0045610B"/>
    <w:rsid w:val="00494475"/>
    <w:rsid w:val="00577935"/>
    <w:rsid w:val="005A172C"/>
    <w:rsid w:val="00657D54"/>
    <w:rsid w:val="0078612D"/>
    <w:rsid w:val="0081209C"/>
    <w:rsid w:val="008B31DF"/>
    <w:rsid w:val="009875FF"/>
    <w:rsid w:val="009967E5"/>
    <w:rsid w:val="00CC2B39"/>
    <w:rsid w:val="00CE5CE4"/>
    <w:rsid w:val="00D02383"/>
    <w:rsid w:val="00EB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5735F-C178-4D92-AC4E-9C74D0F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E4"/>
    <w:pPr>
      <w:ind w:left="720"/>
      <w:contextualSpacing/>
    </w:pPr>
  </w:style>
  <w:style w:type="table" w:styleId="TableGrid">
    <w:name w:val="Table Grid"/>
    <w:basedOn w:val="TableNormal"/>
    <w:uiPriority w:val="59"/>
    <w:rsid w:val="00CE5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7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24284">
      <w:bodyDiv w:val="1"/>
      <w:marLeft w:val="0"/>
      <w:marRight w:val="0"/>
      <w:marTop w:val="0"/>
      <w:marBottom w:val="0"/>
      <w:divBdr>
        <w:top w:val="none" w:sz="0" w:space="0" w:color="auto"/>
        <w:left w:val="none" w:sz="0" w:space="0" w:color="auto"/>
        <w:bottom w:val="none" w:sz="0" w:space="0" w:color="auto"/>
        <w:right w:val="none" w:sz="0" w:space="0" w:color="auto"/>
      </w:divBdr>
      <w:divsChild>
        <w:div w:id="1436290474">
          <w:marLeft w:val="547"/>
          <w:marRight w:val="0"/>
          <w:marTop w:val="154"/>
          <w:marBottom w:val="0"/>
          <w:divBdr>
            <w:top w:val="none" w:sz="0" w:space="0" w:color="auto"/>
            <w:left w:val="none" w:sz="0" w:space="0" w:color="auto"/>
            <w:bottom w:val="none" w:sz="0" w:space="0" w:color="auto"/>
            <w:right w:val="none" w:sz="0" w:space="0" w:color="auto"/>
          </w:divBdr>
        </w:div>
      </w:divsChild>
    </w:div>
    <w:div w:id="11379164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071">
          <w:marLeft w:val="547"/>
          <w:marRight w:val="0"/>
          <w:marTop w:val="154"/>
          <w:marBottom w:val="0"/>
          <w:divBdr>
            <w:top w:val="none" w:sz="0" w:space="0" w:color="auto"/>
            <w:left w:val="none" w:sz="0" w:space="0" w:color="auto"/>
            <w:bottom w:val="none" w:sz="0" w:space="0" w:color="auto"/>
            <w:right w:val="none" w:sz="0" w:space="0" w:color="auto"/>
          </w:divBdr>
        </w:div>
      </w:divsChild>
    </w:div>
    <w:div w:id="1531380536">
      <w:bodyDiv w:val="1"/>
      <w:marLeft w:val="0"/>
      <w:marRight w:val="0"/>
      <w:marTop w:val="0"/>
      <w:marBottom w:val="0"/>
      <w:divBdr>
        <w:top w:val="none" w:sz="0" w:space="0" w:color="auto"/>
        <w:left w:val="none" w:sz="0" w:space="0" w:color="auto"/>
        <w:bottom w:val="none" w:sz="0" w:space="0" w:color="auto"/>
        <w:right w:val="none" w:sz="0" w:space="0" w:color="auto"/>
      </w:divBdr>
      <w:divsChild>
        <w:div w:id="2102213882">
          <w:marLeft w:val="0"/>
          <w:marRight w:val="0"/>
          <w:marTop w:val="0"/>
          <w:marBottom w:val="0"/>
          <w:divBdr>
            <w:top w:val="none" w:sz="0" w:space="0" w:color="auto"/>
            <w:left w:val="none" w:sz="0" w:space="0" w:color="auto"/>
            <w:bottom w:val="none" w:sz="0" w:space="0" w:color="auto"/>
            <w:right w:val="none" w:sz="0" w:space="0" w:color="auto"/>
          </w:divBdr>
          <w:divsChild>
            <w:div w:id="1410155081">
              <w:marLeft w:val="0"/>
              <w:marRight w:val="0"/>
              <w:marTop w:val="0"/>
              <w:marBottom w:val="0"/>
              <w:divBdr>
                <w:top w:val="none" w:sz="0" w:space="0" w:color="auto"/>
                <w:left w:val="none" w:sz="0" w:space="0" w:color="auto"/>
                <w:bottom w:val="none" w:sz="0" w:space="0" w:color="auto"/>
                <w:right w:val="none" w:sz="0" w:space="0" w:color="auto"/>
              </w:divBdr>
              <w:divsChild>
                <w:div w:id="786512812">
                  <w:marLeft w:val="0"/>
                  <w:marRight w:val="0"/>
                  <w:marTop w:val="0"/>
                  <w:marBottom w:val="0"/>
                  <w:divBdr>
                    <w:top w:val="none" w:sz="0" w:space="0" w:color="auto"/>
                    <w:left w:val="none" w:sz="0" w:space="0" w:color="auto"/>
                    <w:bottom w:val="none" w:sz="0" w:space="0" w:color="auto"/>
                    <w:right w:val="none" w:sz="0" w:space="0" w:color="auto"/>
                  </w:divBdr>
                  <w:divsChild>
                    <w:div w:id="1219320599">
                      <w:marLeft w:val="0"/>
                      <w:marRight w:val="0"/>
                      <w:marTop w:val="0"/>
                      <w:marBottom w:val="0"/>
                      <w:divBdr>
                        <w:top w:val="none" w:sz="0" w:space="0" w:color="auto"/>
                        <w:left w:val="none" w:sz="0" w:space="0" w:color="auto"/>
                        <w:bottom w:val="none" w:sz="0" w:space="0" w:color="auto"/>
                        <w:right w:val="none" w:sz="0" w:space="0" w:color="auto"/>
                      </w:divBdr>
                      <w:divsChild>
                        <w:div w:id="1197160133">
                          <w:marLeft w:val="0"/>
                          <w:marRight w:val="0"/>
                          <w:marTop w:val="0"/>
                          <w:marBottom w:val="0"/>
                          <w:divBdr>
                            <w:top w:val="none" w:sz="0" w:space="0" w:color="auto"/>
                            <w:left w:val="none" w:sz="0" w:space="0" w:color="auto"/>
                            <w:bottom w:val="none" w:sz="0" w:space="0" w:color="auto"/>
                            <w:right w:val="none" w:sz="0" w:space="0" w:color="auto"/>
                          </w:divBdr>
                          <w:divsChild>
                            <w:div w:id="1334721242">
                              <w:marLeft w:val="0"/>
                              <w:marRight w:val="0"/>
                              <w:marTop w:val="0"/>
                              <w:marBottom w:val="0"/>
                              <w:divBdr>
                                <w:top w:val="none" w:sz="0" w:space="0" w:color="auto"/>
                                <w:left w:val="none" w:sz="0" w:space="0" w:color="auto"/>
                                <w:bottom w:val="none" w:sz="0" w:space="0" w:color="auto"/>
                                <w:right w:val="none" w:sz="0" w:space="0" w:color="auto"/>
                              </w:divBdr>
                              <w:divsChild>
                                <w:div w:id="442771150">
                                  <w:marLeft w:val="0"/>
                                  <w:marRight w:val="0"/>
                                  <w:marTop w:val="0"/>
                                  <w:marBottom w:val="0"/>
                                  <w:divBdr>
                                    <w:top w:val="none" w:sz="0" w:space="0" w:color="auto"/>
                                    <w:left w:val="none" w:sz="0" w:space="0" w:color="auto"/>
                                    <w:bottom w:val="none" w:sz="0" w:space="0" w:color="auto"/>
                                    <w:right w:val="none" w:sz="0" w:space="0" w:color="auto"/>
                                  </w:divBdr>
                                  <w:divsChild>
                                    <w:div w:id="190186847">
                                      <w:marLeft w:val="0"/>
                                      <w:marRight w:val="0"/>
                                      <w:marTop w:val="0"/>
                                      <w:marBottom w:val="0"/>
                                      <w:divBdr>
                                        <w:top w:val="none" w:sz="0" w:space="0" w:color="auto"/>
                                        <w:left w:val="none" w:sz="0" w:space="0" w:color="auto"/>
                                        <w:bottom w:val="none" w:sz="0" w:space="0" w:color="auto"/>
                                        <w:right w:val="none" w:sz="0" w:space="0" w:color="auto"/>
                                      </w:divBdr>
                                      <w:divsChild>
                                        <w:div w:id="287778215">
                                          <w:marLeft w:val="0"/>
                                          <w:marRight w:val="0"/>
                                          <w:marTop w:val="0"/>
                                          <w:marBottom w:val="0"/>
                                          <w:divBdr>
                                            <w:top w:val="none" w:sz="0" w:space="0" w:color="auto"/>
                                            <w:left w:val="none" w:sz="0" w:space="0" w:color="auto"/>
                                            <w:bottom w:val="none" w:sz="0" w:space="0" w:color="auto"/>
                                            <w:right w:val="none" w:sz="0" w:space="0" w:color="auto"/>
                                          </w:divBdr>
                                          <w:divsChild>
                                            <w:div w:id="19580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3B3371EC</Template>
  <TotalTime>225</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4</cp:revision>
  <cp:lastPrinted>2016-09-19T17:19:00Z</cp:lastPrinted>
  <dcterms:created xsi:type="dcterms:W3CDTF">2015-09-17T08:40:00Z</dcterms:created>
  <dcterms:modified xsi:type="dcterms:W3CDTF">2016-09-19T17:37:00Z</dcterms:modified>
</cp:coreProperties>
</file>